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3" w:rsidRPr="001858FF" w:rsidRDefault="001C4A65" w:rsidP="00A32A33">
      <w:pPr>
        <w:pStyle w:val="NoSpacing"/>
        <w:jc w:val="both"/>
        <w:rPr>
          <w:rFonts w:ascii="Times New Roman" w:hAnsi="Times New Roman" w:cs="Times New Roman"/>
          <w:color w:val="4F6228" w:themeColor="accent3" w:themeShade="80"/>
          <w:sz w:val="24"/>
          <w:lang/>
        </w:rPr>
      </w:pPr>
      <w:r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>Поздрав, драги моји.  Изузетно чудан начин комуникације, али шта је ту је. Снаћи ћемо се ми лако, верујем у то</w:t>
      </w:r>
      <w:r w:rsidR="00A32A33"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>. Како радимо! Сваког петка ћете добијати инструкције за следећу недељу</w:t>
      </w:r>
      <w:r w:rsidR="001858FF"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 xml:space="preserve"> на сајту и у групи</w:t>
      </w:r>
      <w:r w:rsidR="00A32A33"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 xml:space="preserve">. Ми ћемо се „састајати“ уторком и петком, када ћемо дискутовати шта сте урадили, да ли има нешто нејасно и слично. Када решите да радите биологију, молим вас, одвојите време и завршите задатке, немојте чекати </w:t>
      </w:r>
      <w:r w:rsidR="00F9055B"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>последњи дан</w:t>
      </w:r>
      <w:r w:rsidR="00A32A33" w:rsidRPr="001858FF">
        <w:rPr>
          <w:rFonts w:ascii="Times New Roman" w:hAnsi="Times New Roman" w:cs="Times New Roman"/>
          <w:color w:val="4F6228" w:themeColor="accent3" w:themeShade="80"/>
          <w:sz w:val="24"/>
          <w:lang/>
        </w:rPr>
        <w:t xml:space="preserve">.  </w:t>
      </w:r>
    </w:p>
    <w:p w:rsidR="001B252C" w:rsidRPr="001858FF" w:rsidRDefault="001B252C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1C4A65" w:rsidRPr="001858FF" w:rsidRDefault="00A32A33" w:rsidP="001B252C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 xml:space="preserve">Настављамо са системима. </w:t>
      </w:r>
      <w:r w:rsidR="001C4A65" w:rsidRPr="001858FF">
        <w:rPr>
          <w:rFonts w:ascii="Times New Roman" w:hAnsi="Times New Roman" w:cs="Times New Roman"/>
          <w:sz w:val="24"/>
          <w:lang/>
        </w:rPr>
        <w:t>Ка</w:t>
      </w:r>
      <w:r w:rsidRPr="001858FF">
        <w:rPr>
          <w:rFonts w:ascii="Times New Roman" w:hAnsi="Times New Roman" w:cs="Times New Roman"/>
          <w:sz w:val="24"/>
          <w:lang/>
        </w:rPr>
        <w:t>о и до сад шта ми треба да знамо</w:t>
      </w:r>
    </w:p>
    <w:p w:rsidR="001C4A65" w:rsidRPr="001858FF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Која је улога</w:t>
      </w:r>
      <w:r w:rsidR="008951C3" w:rsidRPr="001858FF">
        <w:rPr>
          <w:rFonts w:ascii="Times New Roman" w:hAnsi="Times New Roman" w:cs="Times New Roman"/>
          <w:sz w:val="24"/>
          <w:lang/>
        </w:rPr>
        <w:t xml:space="preserve"> тог систем</w:t>
      </w:r>
      <w:r w:rsidRPr="001858FF">
        <w:rPr>
          <w:rFonts w:ascii="Times New Roman" w:hAnsi="Times New Roman" w:cs="Times New Roman"/>
          <w:sz w:val="24"/>
          <w:lang/>
        </w:rPr>
        <w:t>?</w:t>
      </w:r>
    </w:p>
    <w:p w:rsidR="001C4A65" w:rsidRPr="001858FF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Како је грађен тај систем?</w:t>
      </w:r>
    </w:p>
    <w:p w:rsidR="001C4A65" w:rsidRPr="001858FF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Како функционише?</w:t>
      </w:r>
    </w:p>
    <w:p w:rsidR="001C4A65" w:rsidRPr="001858FF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Која су оболења и како можемо неговати те наше органе?</w:t>
      </w:r>
    </w:p>
    <w:p w:rsidR="00822CEA" w:rsidRPr="001858FF" w:rsidRDefault="00822CEA" w:rsidP="00822CE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1C4A65" w:rsidRPr="001858FF" w:rsidRDefault="001B252C" w:rsidP="00820FBF">
      <w:pPr>
        <w:pStyle w:val="NoSpacing"/>
        <w:jc w:val="center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СИСТЕМ ОРГАНА ЗА ВАРЕЊА</w:t>
      </w:r>
      <w:r w:rsidR="005A1CDA" w:rsidRPr="001858FF">
        <w:rPr>
          <w:rFonts w:ascii="Times New Roman" w:hAnsi="Times New Roman" w:cs="Times New Roman"/>
          <w:sz w:val="24"/>
          <w:lang/>
        </w:rPr>
        <w:t xml:space="preserve">. ОБОЉЕЊА И ПОРЕМЕЋАЈИ У ИСХРАНИ. ПРАВИЛНА ИСХРАНА </w:t>
      </w:r>
      <w:r w:rsidR="00822CEA" w:rsidRPr="001858FF">
        <w:rPr>
          <w:rFonts w:ascii="Times New Roman" w:hAnsi="Times New Roman" w:cs="Times New Roman"/>
          <w:sz w:val="24"/>
          <w:lang/>
        </w:rPr>
        <w:t xml:space="preserve">( </w:t>
      </w:r>
      <w:r w:rsidR="00F9055B" w:rsidRPr="001858FF">
        <w:rPr>
          <w:rFonts w:ascii="Times New Roman" w:hAnsi="Times New Roman" w:cs="Times New Roman"/>
          <w:sz w:val="24"/>
          <w:lang/>
        </w:rPr>
        <w:t>Прочитајте</w:t>
      </w:r>
      <w:r w:rsidR="00602406" w:rsidRPr="001858FF">
        <w:rPr>
          <w:rFonts w:ascii="Times New Roman" w:hAnsi="Times New Roman" w:cs="Times New Roman"/>
          <w:sz w:val="24"/>
          <w:lang/>
        </w:rPr>
        <w:t xml:space="preserve"> текст у </w:t>
      </w:r>
      <w:r w:rsidR="00822CEA" w:rsidRPr="001858FF">
        <w:rPr>
          <w:rFonts w:ascii="Times New Roman" w:hAnsi="Times New Roman" w:cs="Times New Roman"/>
          <w:sz w:val="24"/>
          <w:lang/>
        </w:rPr>
        <w:t>уџбеник</w:t>
      </w:r>
      <w:r w:rsidR="00602406" w:rsidRPr="001858FF">
        <w:rPr>
          <w:rFonts w:ascii="Times New Roman" w:hAnsi="Times New Roman" w:cs="Times New Roman"/>
          <w:sz w:val="24"/>
          <w:lang/>
        </w:rPr>
        <w:t>у,</w:t>
      </w:r>
      <w:r w:rsidR="005A1CDA" w:rsidRPr="001858FF">
        <w:rPr>
          <w:rFonts w:ascii="Times New Roman" w:hAnsi="Times New Roman" w:cs="Times New Roman"/>
          <w:sz w:val="24"/>
          <w:lang/>
        </w:rPr>
        <w:t xml:space="preserve"> стр 127-133</w:t>
      </w:r>
      <w:r w:rsidR="00602406" w:rsidRPr="001858FF">
        <w:rPr>
          <w:rFonts w:ascii="Times New Roman" w:hAnsi="Times New Roman" w:cs="Times New Roman"/>
          <w:sz w:val="24"/>
          <w:lang/>
        </w:rPr>
        <w:t>, па пратите лекцију овде</w:t>
      </w:r>
      <w:r w:rsidR="00822CEA" w:rsidRPr="001858FF">
        <w:rPr>
          <w:rFonts w:ascii="Times New Roman" w:hAnsi="Times New Roman" w:cs="Times New Roman"/>
          <w:sz w:val="24"/>
          <w:lang/>
        </w:rPr>
        <w:t>)</w:t>
      </w:r>
    </w:p>
    <w:p w:rsidR="001B252C" w:rsidRPr="001858FF" w:rsidRDefault="001B252C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1B252C" w:rsidRPr="001858FF" w:rsidRDefault="001B252C" w:rsidP="001B252C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Зашто нам је потребна храна?   ЗА РАСТ И РАЗВОЈ</w:t>
      </w:r>
      <w:r w:rsidR="00F9055B" w:rsidRPr="001858FF">
        <w:rPr>
          <w:rFonts w:ascii="Times New Roman" w:hAnsi="Times New Roman" w:cs="Times New Roman"/>
          <w:sz w:val="24"/>
          <w:lang/>
        </w:rPr>
        <w:t xml:space="preserve">, </w:t>
      </w:r>
      <w:r w:rsidR="001858FF" w:rsidRPr="001858FF">
        <w:rPr>
          <w:rFonts w:ascii="Times New Roman" w:hAnsi="Times New Roman" w:cs="Times New Roman"/>
          <w:sz w:val="24"/>
          <w:lang/>
        </w:rPr>
        <w:t>ЕНЕРГИЈУ</w:t>
      </w:r>
    </w:p>
    <w:p w:rsidR="001B252C" w:rsidRPr="001858FF" w:rsidRDefault="001B252C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1B252C" w:rsidRPr="001858FF" w:rsidRDefault="001B252C" w:rsidP="001B252C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Како од ј</w:t>
      </w:r>
      <w:r w:rsidR="00F9055B" w:rsidRPr="001858FF">
        <w:rPr>
          <w:rFonts w:ascii="Times New Roman" w:hAnsi="Times New Roman" w:cs="Times New Roman"/>
          <w:sz w:val="24"/>
          <w:lang/>
        </w:rPr>
        <w:t>едног сендвича добијемо храну за ове активности</w:t>
      </w:r>
      <w:r w:rsidRPr="001858FF">
        <w:rPr>
          <w:rFonts w:ascii="Times New Roman" w:hAnsi="Times New Roman" w:cs="Times New Roman"/>
          <w:sz w:val="24"/>
          <w:lang/>
        </w:rPr>
        <w:t xml:space="preserve">? </w:t>
      </w:r>
    </w:p>
    <w:p w:rsidR="001B252C" w:rsidRPr="001858FF" w:rsidRDefault="001B252C" w:rsidP="008951C3">
      <w:pPr>
        <w:pStyle w:val="NoSpacing"/>
        <w:ind w:firstLine="720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Тај сендвич претрпи значајне МЕХАНИЧКЕ и ХЕМИЈСКЕ ПРОМЕНЕ у нашим органима за варење и разгради се до хранљивих материја (ситнијих молекула) који путем крви хране наше ћелије и на тај начин наш организам!</w:t>
      </w:r>
    </w:p>
    <w:p w:rsidR="001B252C" w:rsidRPr="001858FF" w:rsidRDefault="007A6A44" w:rsidP="00DB615A">
      <w:pPr>
        <w:pStyle w:val="NoSpacing"/>
        <w:ind w:left="720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3pt;margin-top:4.5pt;width:413.6pt;height:49.35pt;z-index:251660288;mso-height-percent:200;mso-height-percent:200;mso-width-relative:margin;mso-height-relative:margin">
            <v:textbox style="mso-next-textbox:#_x0000_s1026;mso-fit-shape-to-text:t">
              <w:txbxContent>
                <w:p w:rsidR="00DB615A" w:rsidRPr="00510E8E" w:rsidRDefault="00DB615A" w:rsidP="00DB615A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Хранљиве материје</w:t>
                  </w:r>
                </w:p>
                <w:p w:rsidR="00DB615A" w:rsidRPr="00510E8E" w:rsidRDefault="00DB615A" w:rsidP="00DB615A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Неорганске: вода и минералне материје (Fe, Ca, K, P, Na)</w:t>
                  </w:r>
                </w:p>
                <w:p w:rsidR="00DB615A" w:rsidRPr="00510E8E" w:rsidRDefault="00DB615A" w:rsidP="00DB615A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Органске: угљени хидрати, беланчевине, масти</w:t>
                  </w:r>
                </w:p>
              </w:txbxContent>
            </v:textbox>
          </v:shape>
        </w:pict>
      </w:r>
    </w:p>
    <w:p w:rsidR="00DB615A" w:rsidRPr="001858FF" w:rsidRDefault="00DB615A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B615A" w:rsidRPr="001858FF" w:rsidRDefault="00DB615A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B615A" w:rsidRPr="001858FF" w:rsidRDefault="00DB615A" w:rsidP="001B252C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B615A" w:rsidRPr="001858FF" w:rsidRDefault="00DB615A" w:rsidP="001B252C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ФУНКЦИЈА</w:t>
      </w:r>
    </w:p>
    <w:p w:rsidR="00DB615A" w:rsidRPr="001858FF" w:rsidRDefault="00DB615A" w:rsidP="00DB61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Механичко и хемијско варење хране</w:t>
      </w:r>
    </w:p>
    <w:p w:rsidR="00DB615A" w:rsidRPr="001858FF" w:rsidRDefault="00DB615A" w:rsidP="00DB61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Механичко: уситњавање и кидање зубима, окретање мишићима</w:t>
      </w:r>
    </w:p>
    <w:p w:rsidR="00DB615A" w:rsidRPr="001858FF" w:rsidRDefault="00DB615A" w:rsidP="00DB61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Разградња хране на ситније молекуле уз помоћ ензима</w:t>
      </w:r>
    </w:p>
    <w:p w:rsidR="00DB615A" w:rsidRPr="001858FF" w:rsidRDefault="00DB615A" w:rsidP="00DB61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Упијање разграђене хране и транспорт до крвних капилара</w:t>
      </w:r>
    </w:p>
    <w:p w:rsidR="00510E8E" w:rsidRPr="001858FF" w:rsidRDefault="007A6A44" w:rsidP="00510E8E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 w:eastAsia="zh-TW"/>
        </w:rPr>
        <w:pict>
          <v:shape id="_x0000_s1027" type="#_x0000_t202" style="position:absolute;margin-left:-8.4pt;margin-top:2pt;width:546.35pt;height:35.55pt;z-index:251662336;mso-height-percent:200;mso-height-percent:200;mso-width-relative:margin;mso-height-relative:margin">
            <v:textbox style="mso-next-textbox:#_x0000_s1027;mso-fit-shape-to-text:t">
              <w:txbxContent>
                <w:p w:rsidR="00DB615A" w:rsidRPr="00510E8E" w:rsidRDefault="00510E8E" w:rsidP="00DB615A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Путем крви хранљиве материје се преносе до свих органа, ткива</w:t>
                  </w:r>
                  <w:r w:rsidR="00DB615A" w:rsidRPr="00510E8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и ћелија где се користе за разне ћелијске процесе</w:t>
                  </w:r>
                </w:p>
              </w:txbxContent>
            </v:textbox>
          </v:shape>
        </w:pict>
      </w:r>
    </w:p>
    <w:p w:rsidR="00510E8E" w:rsidRPr="001858FF" w:rsidRDefault="00510E8E" w:rsidP="00510E8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510E8E" w:rsidRPr="001858FF" w:rsidRDefault="00510E8E" w:rsidP="00510E8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510E8E" w:rsidRPr="001858FF" w:rsidRDefault="007A6A44" w:rsidP="00510E8E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 w:eastAsia="zh-TW"/>
        </w:rPr>
        <w:pict>
          <v:shape id="_x0000_s1028" type="#_x0000_t202" style="position:absolute;margin-left:160.95pt;margin-top:12.65pt;width:167.55pt;height:48.6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510E8E" w:rsidRPr="00510E8E" w:rsidRDefault="00510E8E" w:rsidP="00510E8E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Као помоћни органи:</w:t>
                  </w:r>
                </w:p>
                <w:p w:rsidR="00510E8E" w:rsidRPr="00510E8E" w:rsidRDefault="00510E8E" w:rsidP="00510E8E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 xml:space="preserve">Јетра </w:t>
                  </w:r>
                  <w:r w:rsidR="008951C3">
                    <w:rPr>
                      <w:rFonts w:ascii="Times New Roman" w:hAnsi="Times New Roman" w:cs="Times New Roman"/>
                      <w:sz w:val="24"/>
                    </w:rPr>
                    <w:t>и жучна кеса</w:t>
                  </w:r>
                </w:p>
                <w:p w:rsidR="00510E8E" w:rsidRPr="00510E8E" w:rsidRDefault="00510E8E" w:rsidP="00510E8E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510E8E">
                    <w:rPr>
                      <w:rFonts w:ascii="Times New Roman" w:hAnsi="Times New Roman" w:cs="Times New Roman"/>
                      <w:sz w:val="24"/>
                    </w:rPr>
                    <w:t>Панкреас ( гуштерача)</w:t>
                  </w:r>
                </w:p>
              </w:txbxContent>
            </v:textbox>
          </v:shape>
        </w:pict>
      </w:r>
      <w:r w:rsidR="00510E8E" w:rsidRPr="001858FF">
        <w:rPr>
          <w:rFonts w:ascii="Times New Roman" w:hAnsi="Times New Roman" w:cs="Times New Roman"/>
          <w:sz w:val="24"/>
          <w:lang/>
        </w:rPr>
        <w:t>ГРАЂА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Уста, усна дупља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Ждрело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Једњак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Желудац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Танко црево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Дебело црево</w:t>
      </w:r>
    </w:p>
    <w:p w:rsidR="00510E8E" w:rsidRPr="001858FF" w:rsidRDefault="00510E8E" w:rsidP="00510E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Анални отвор</w:t>
      </w:r>
    </w:p>
    <w:p w:rsidR="00820FBF" w:rsidRPr="001858FF" w:rsidRDefault="00820FBF" w:rsidP="00822CE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951C3" w:rsidRPr="001858FF" w:rsidRDefault="00347547" w:rsidP="00822CE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 xml:space="preserve">Варење хране обхвата низ механичких и хемијских промена које започињу у устима. </w:t>
      </w:r>
    </w:p>
    <w:p w:rsidR="00822CEA" w:rsidRPr="001858FF" w:rsidRDefault="00822CEA" w:rsidP="00822CE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Комплетан видео садржај можете наћи на следећем линку</w:t>
      </w:r>
    </w:p>
    <w:p w:rsidR="00822CEA" w:rsidRPr="001858FF" w:rsidRDefault="007A6A44" w:rsidP="008951C3">
      <w:pPr>
        <w:pStyle w:val="NoSpacing"/>
        <w:ind w:left="360"/>
        <w:rPr>
          <w:lang/>
        </w:rPr>
      </w:pPr>
      <w:hyperlink r:id="rId6" w:history="1">
        <w:r w:rsidR="00822CEA" w:rsidRPr="001858FF">
          <w:rPr>
            <w:rStyle w:val="Hyperlink"/>
            <w:lang/>
          </w:rPr>
          <w:t>https://www.youtube.com/watch?v=ONXIUMyxQ30</w:t>
        </w:r>
      </w:hyperlink>
    </w:p>
    <w:p w:rsidR="00822CEA" w:rsidRPr="001858FF" w:rsidRDefault="00822CEA" w:rsidP="00822CE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Наравно ради се о мојој колегиници, Ирини Дамјановић, чије лекције сте и раније могли да користите.</w:t>
      </w:r>
    </w:p>
    <w:p w:rsidR="008951C3" w:rsidRPr="001858FF" w:rsidRDefault="007A6A44" w:rsidP="008951C3">
      <w:pPr>
        <w:pStyle w:val="NoSpacing"/>
        <w:ind w:left="360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 w:eastAsia="zh-TW"/>
        </w:rPr>
        <w:pict>
          <v:shape id="_x0000_s1029" type="#_x0000_t202" style="position:absolute;left:0;text-align:left;margin-left:1.9pt;margin-top:3.1pt;width:518.2pt;height:53.35pt;z-index:251666432;mso-width-relative:margin;mso-height-relative:margin">
            <v:textbox>
              <w:txbxContent>
                <w:p w:rsidR="00822CEA" w:rsidRPr="00F51756" w:rsidRDefault="00822CEA" w:rsidP="00822CEA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Када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завршите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са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гледањем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покушај</w:t>
                  </w:r>
                  <w:proofErr w:type="spellEnd"/>
                  <w:r w:rsidR="00820FBF">
                    <w:rPr>
                      <w:rFonts w:ascii="Times New Roman" w:hAnsi="Times New Roman" w:cs="Times New Roman"/>
                      <w:sz w:val="24"/>
                      <w:lang/>
                    </w:rPr>
                    <w:t>те</w:t>
                  </w:r>
                  <w:r w:rsidR="00820FB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820FBF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  <w:proofErr w:type="spellEnd"/>
                  <w:r w:rsidR="00820FB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="00820FBF">
                    <w:rPr>
                      <w:rFonts w:ascii="Times New Roman" w:hAnsi="Times New Roman" w:cs="Times New Roman"/>
                      <w:sz w:val="24"/>
                    </w:rPr>
                    <w:t>одговори</w:t>
                  </w:r>
                  <w:proofErr w:type="spellEnd"/>
                  <w:r w:rsidR="00820FBF">
                    <w:rPr>
                      <w:rFonts w:ascii="Times New Roman" w:hAnsi="Times New Roman" w:cs="Times New Roman"/>
                      <w:sz w:val="24"/>
                      <w:lang/>
                    </w:rPr>
                    <w:t>те</w:t>
                  </w:r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на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следећа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питања</w:t>
                  </w:r>
                  <w:proofErr w:type="spellEnd"/>
                  <w:r w:rsidRPr="00F51756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proofErr w:type="gramEnd"/>
                </w:p>
                <w:p w:rsidR="00822CEA" w:rsidRPr="00F51756" w:rsidRDefault="00822CEA" w:rsidP="00822CEA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F51756">
                    <w:rPr>
                      <w:rFonts w:ascii="Times New Roman" w:hAnsi="Times New Roman" w:cs="Times New Roman"/>
                      <w:sz w:val="24"/>
                    </w:rPr>
                    <w:t>Шта мислиш која чула имају битну улогу у варењу?</w:t>
                  </w:r>
                </w:p>
                <w:p w:rsidR="00822CEA" w:rsidRPr="00F51756" w:rsidRDefault="00F51756" w:rsidP="00822CEA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Да ли можеш да се сетиш које врсте зуба имаш и чему служе?</w:t>
                  </w:r>
                </w:p>
                <w:p w:rsidR="00822CEA" w:rsidRPr="00F51756" w:rsidRDefault="00822CEA" w:rsidP="00822CEA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A32A33" w:rsidRPr="001858FF" w:rsidRDefault="00A32A33" w:rsidP="00822CE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20FBF" w:rsidRPr="001858FF" w:rsidRDefault="00820FBF" w:rsidP="00820FB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20FBF" w:rsidRPr="001858FF" w:rsidRDefault="00820FBF" w:rsidP="00820FB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20FBF" w:rsidRPr="001858FF" w:rsidRDefault="00820FBF" w:rsidP="00820FBF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A32A33" w:rsidRPr="001858FF" w:rsidRDefault="00820FBF" w:rsidP="00822CE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Табеларни приказ варења хране.</w:t>
      </w:r>
    </w:p>
    <w:tbl>
      <w:tblPr>
        <w:tblpPr w:leftFromText="180" w:rightFromText="180" w:vertAnchor="text" w:horzAnchor="margin" w:tblpY="76"/>
        <w:tblW w:w="11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3"/>
        <w:gridCol w:w="2417"/>
        <w:gridCol w:w="2415"/>
        <w:gridCol w:w="4883"/>
      </w:tblGrid>
      <w:tr w:rsidR="00820FBF" w:rsidRPr="001858FF" w:rsidTr="00820FBF">
        <w:trPr>
          <w:trHeight w:val="12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b/>
                <w:bCs/>
                <w:sz w:val="20"/>
                <w:lang/>
              </w:rPr>
              <w:lastRenderedPageBreak/>
              <w:t xml:space="preserve">Орган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b/>
                <w:bCs/>
                <w:sz w:val="20"/>
                <w:lang/>
              </w:rPr>
              <w:t xml:space="preserve">Механичко варење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b/>
                <w:bCs/>
                <w:sz w:val="20"/>
                <w:lang/>
              </w:rPr>
              <w:t xml:space="preserve">Хемијско варење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b/>
                <w:bCs/>
                <w:sz w:val="20"/>
                <w:lang/>
              </w:rPr>
              <w:t xml:space="preserve">Шта се дешава? </w:t>
            </w:r>
          </w:p>
        </w:tc>
      </w:tr>
      <w:tr w:rsidR="00820FBF" w:rsidRPr="001858FF" w:rsidTr="00820FBF">
        <w:trPr>
          <w:trHeight w:val="1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Уста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Кидање и уситњавање хране – зуби</w:t>
            </w:r>
          </w:p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Окретање хране - језик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Ензими из пљувачке – прво се растварају шећери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Уситњена храна се транспортује до ждрела </w:t>
            </w:r>
          </w:p>
        </w:tc>
      </w:tr>
      <w:tr w:rsidR="00820FBF" w:rsidRPr="001858FF" w:rsidTr="00820FBF">
        <w:trPr>
          <w:trHeight w:val="1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Ждрело 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Покретима глатких мишића храна се шаље до једњака </w:t>
            </w:r>
          </w:p>
        </w:tc>
      </w:tr>
      <w:tr w:rsidR="00820FBF" w:rsidRPr="001858FF" w:rsidTr="00820FBF">
        <w:trPr>
          <w:trHeight w:val="33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Једњак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Покретима глатких мишића храна се шаље до желудца </w:t>
            </w:r>
          </w:p>
        </w:tc>
      </w:tr>
      <w:tr w:rsidR="00820FBF" w:rsidRPr="001858FF" w:rsidTr="00820FBF">
        <w:trPr>
          <w:trHeight w:val="42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Желудац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Окретање – мишићи у зиду желудца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Ензими из желудачног сока </w:t>
            </w:r>
          </w:p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*HCl  уништава микроорганизме који доспеју са храном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Уситњава се додатно храна и форимира се полужитка течност - ХИМУС </w:t>
            </w:r>
          </w:p>
        </w:tc>
      </w:tr>
      <w:tr w:rsidR="00820FBF" w:rsidRPr="001858FF" w:rsidTr="00820FBF">
        <w:trPr>
          <w:trHeight w:val="456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Танко црево </w:t>
            </w:r>
          </w:p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+ јетра и панкреас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Ензими из жучи, панкреасног сока и цревног сока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Завршава се варење хране и хранљиве материје се упијају преко цревних ресица</w:t>
            </w:r>
          </w:p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Несварена храна се транспортује до дебелог црева </w:t>
            </w:r>
          </w:p>
        </w:tc>
      </w:tr>
      <w:tr w:rsidR="00820FBF" w:rsidRPr="001858FF" w:rsidTr="00820FBF">
        <w:trPr>
          <w:trHeight w:val="1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Дебело црево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ind w:left="360"/>
              <w:rPr>
                <w:rFonts w:ascii="Times New Roman" w:hAnsi="Times New Roman" w:cs="Times New Roman"/>
                <w:color w:val="FF0000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color w:val="FF0000"/>
                <w:sz w:val="20"/>
                <w:lang/>
              </w:rPr>
              <w:t xml:space="preserve">X 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>Упијају се додатно вода и минералне материје .</w:t>
            </w:r>
          </w:p>
          <w:p w:rsidR="00820FBF" w:rsidRPr="001858FF" w:rsidRDefault="00820FBF" w:rsidP="00820FBF">
            <w:pPr>
              <w:pStyle w:val="NoSpacing"/>
              <w:rPr>
                <w:rFonts w:ascii="Times New Roman" w:hAnsi="Times New Roman" w:cs="Times New Roman"/>
                <w:sz w:val="20"/>
                <w:lang/>
              </w:rPr>
            </w:pPr>
            <w:r w:rsidRPr="001858FF">
              <w:rPr>
                <w:rFonts w:ascii="Times New Roman" w:hAnsi="Times New Roman" w:cs="Times New Roman"/>
                <w:sz w:val="20"/>
                <w:lang/>
              </w:rPr>
              <w:t xml:space="preserve">Формира се фецес и избацује преко аналног отвора </w:t>
            </w:r>
          </w:p>
        </w:tc>
      </w:tr>
    </w:tbl>
    <w:p w:rsidR="00A32A33" w:rsidRPr="001858FF" w:rsidRDefault="00A32A33" w:rsidP="00822CE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20FBF" w:rsidRPr="001858FF" w:rsidRDefault="001858FF" w:rsidP="00F51756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ОБОЛ</w:t>
      </w:r>
      <w:r w:rsidR="00820FBF" w:rsidRPr="001858FF">
        <w:rPr>
          <w:rFonts w:ascii="Times New Roman" w:hAnsi="Times New Roman" w:cs="Times New Roman"/>
          <w:sz w:val="24"/>
          <w:lang/>
        </w:rPr>
        <w:t>ЕЊА И ПОРЕМЕЋАЈИ У ИСХРАНИ</w:t>
      </w:r>
    </w:p>
    <w:p w:rsidR="00820FBF" w:rsidRPr="001858FF" w:rsidRDefault="00820FBF" w:rsidP="00F51756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E77C9" w:rsidRPr="001858FF" w:rsidRDefault="00DE77C9" w:rsidP="005A1CDA">
      <w:pPr>
        <w:rPr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Каријес – болест зуба</w:t>
      </w:r>
    </w:p>
    <w:p w:rsidR="00DE77C9" w:rsidRPr="001858FF" w:rsidRDefault="001858FF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Заразна обол</w:t>
      </w:r>
      <w:r w:rsidR="00F9055B" w:rsidRPr="001858FF">
        <w:rPr>
          <w:rFonts w:ascii="Times New Roman" w:hAnsi="Times New Roman" w:cs="Times New Roman"/>
          <w:bCs/>
          <w:sz w:val="24"/>
          <w:lang/>
        </w:rPr>
        <w:t xml:space="preserve">ења (изазивачи различити микроорганизми) 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:</w:t>
      </w:r>
    </w:p>
    <w:p w:rsidR="00DE77C9" w:rsidRPr="001858FF" w:rsidRDefault="00820FBF" w:rsidP="00820F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Ж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утица</w:t>
      </w:r>
      <w:r w:rsidRPr="001858FF">
        <w:rPr>
          <w:rFonts w:ascii="Times New Roman" w:hAnsi="Times New Roman" w:cs="Times New Roman"/>
          <w:bCs/>
          <w:sz w:val="24"/>
          <w:lang/>
        </w:rPr>
        <w:t xml:space="preserve"> </w:t>
      </w:r>
    </w:p>
    <w:p w:rsidR="00DE77C9" w:rsidRPr="001858FF" w:rsidRDefault="00820FBF" w:rsidP="00820F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Д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изентерија</w:t>
      </w:r>
      <w:r w:rsidRPr="001858FF">
        <w:rPr>
          <w:rFonts w:ascii="Times New Roman" w:hAnsi="Times New Roman" w:cs="Times New Roman"/>
          <w:bCs/>
          <w:sz w:val="24"/>
          <w:lang/>
        </w:rPr>
        <w:t xml:space="preserve"> </w:t>
      </w:r>
    </w:p>
    <w:p w:rsidR="00820FBF" w:rsidRPr="001858FF" w:rsidRDefault="00820FBF" w:rsidP="00820F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Т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рбушни тифу</w:t>
      </w:r>
      <w:r w:rsidRPr="001858FF">
        <w:rPr>
          <w:rFonts w:ascii="Times New Roman" w:hAnsi="Times New Roman" w:cs="Times New Roman"/>
          <w:bCs/>
          <w:sz w:val="24"/>
          <w:lang/>
        </w:rPr>
        <w:t xml:space="preserve">с  </w:t>
      </w:r>
    </w:p>
    <w:p w:rsidR="00820FBF" w:rsidRPr="001858FF" w:rsidRDefault="00820FBF" w:rsidP="00820FB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 xml:space="preserve">Паразитска </w:t>
      </w:r>
      <w:r w:rsidR="001858FF" w:rsidRPr="001858FF">
        <w:rPr>
          <w:rFonts w:ascii="Times New Roman" w:hAnsi="Times New Roman" w:cs="Times New Roman"/>
          <w:bCs/>
          <w:sz w:val="24"/>
          <w:lang/>
        </w:rPr>
        <w:t>обол</w:t>
      </w:r>
      <w:r w:rsidRPr="001858FF">
        <w:rPr>
          <w:rFonts w:ascii="Times New Roman" w:hAnsi="Times New Roman" w:cs="Times New Roman"/>
          <w:bCs/>
          <w:sz w:val="24"/>
          <w:lang/>
        </w:rPr>
        <w:t>ења – трихинелоза, псећа пантљичара</w:t>
      </w:r>
    </w:p>
    <w:p w:rsidR="00DE77C9" w:rsidRPr="001858FF" w:rsidRDefault="00DE77C9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</w:p>
    <w:p w:rsidR="00DE77C9" w:rsidRPr="001858FF" w:rsidRDefault="00DE77C9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Незаразне болести:</w:t>
      </w:r>
    </w:p>
    <w:p w:rsidR="00DE77C9" w:rsidRPr="001858FF" w:rsidRDefault="00820FBF" w:rsidP="00820FB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Г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астритис</w:t>
      </w:r>
      <w:r w:rsidRPr="001858FF">
        <w:rPr>
          <w:rFonts w:ascii="Times New Roman" w:hAnsi="Times New Roman" w:cs="Times New Roman"/>
          <w:bCs/>
          <w:sz w:val="24"/>
          <w:lang/>
        </w:rPr>
        <w:t xml:space="preserve"> </w:t>
      </w:r>
    </w:p>
    <w:p w:rsidR="00DE77C9" w:rsidRPr="001858FF" w:rsidRDefault="00820FBF" w:rsidP="00820FB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У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пала слепог црева</w:t>
      </w:r>
      <w:r w:rsidRPr="001858FF">
        <w:rPr>
          <w:rFonts w:ascii="Times New Roman" w:hAnsi="Times New Roman" w:cs="Times New Roman"/>
          <w:bCs/>
          <w:sz w:val="24"/>
          <w:lang/>
        </w:rPr>
        <w:t xml:space="preserve"> </w:t>
      </w:r>
    </w:p>
    <w:p w:rsidR="00DE77C9" w:rsidRPr="001858FF" w:rsidRDefault="00DE77C9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</w:p>
    <w:p w:rsidR="00DE77C9" w:rsidRPr="001858FF" w:rsidRDefault="00DE77C9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>Тровање храном – узимање неисправне хране или пића</w:t>
      </w:r>
    </w:p>
    <w:p w:rsidR="00602406" w:rsidRPr="001858FF" w:rsidRDefault="00602406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</w:p>
    <w:p w:rsidR="00DE77C9" w:rsidRPr="001858FF" w:rsidRDefault="00820FBF" w:rsidP="00DE77C9">
      <w:pPr>
        <w:pStyle w:val="NoSpacing"/>
        <w:rPr>
          <w:rFonts w:ascii="Times New Roman" w:hAnsi="Times New Roman" w:cs="Times New Roman"/>
          <w:bCs/>
          <w:sz w:val="24"/>
          <w:lang/>
        </w:rPr>
      </w:pPr>
      <w:r w:rsidRPr="001858FF">
        <w:rPr>
          <w:rFonts w:ascii="Times New Roman" w:hAnsi="Times New Roman" w:cs="Times New Roman"/>
          <w:bCs/>
          <w:sz w:val="24"/>
          <w:lang/>
        </w:rPr>
        <w:t xml:space="preserve">Анорексија, 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>булимија</w:t>
      </w:r>
      <w:r w:rsidRPr="001858FF">
        <w:rPr>
          <w:rFonts w:ascii="Times New Roman" w:hAnsi="Times New Roman" w:cs="Times New Roman"/>
          <w:bCs/>
          <w:sz w:val="24"/>
          <w:lang/>
        </w:rPr>
        <w:t>, гојазност, дијабетес</w:t>
      </w:r>
      <w:r w:rsidR="00DE77C9" w:rsidRPr="001858FF">
        <w:rPr>
          <w:rFonts w:ascii="Times New Roman" w:hAnsi="Times New Roman" w:cs="Times New Roman"/>
          <w:bCs/>
          <w:sz w:val="24"/>
          <w:lang/>
        </w:rPr>
        <w:t xml:space="preserve"> – последица неправилне исхране</w:t>
      </w:r>
    </w:p>
    <w:p w:rsidR="005A1CDA" w:rsidRPr="001858FF" w:rsidRDefault="005A1CDA" w:rsidP="00DE77C9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602406" w:rsidRPr="001858FF" w:rsidRDefault="00602406" w:rsidP="00DE77C9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Видео запис о хранљивим материјама и пирамиди исхране погледајте на овом линку.</w:t>
      </w:r>
    </w:p>
    <w:p w:rsidR="00602406" w:rsidRPr="001858FF" w:rsidRDefault="007A6A44" w:rsidP="00DE77C9">
      <w:pPr>
        <w:pStyle w:val="NoSpacing"/>
        <w:rPr>
          <w:lang/>
        </w:rPr>
      </w:pPr>
      <w:hyperlink r:id="rId7" w:history="1">
        <w:r w:rsidR="00602406" w:rsidRPr="001858FF">
          <w:rPr>
            <w:rStyle w:val="Hyperlink"/>
            <w:lang/>
          </w:rPr>
          <w:t>https://www.youtube.com/</w:t>
        </w:r>
        <w:r w:rsidR="00602406" w:rsidRPr="001858FF">
          <w:rPr>
            <w:rStyle w:val="Hyperlink"/>
            <w:lang/>
          </w:rPr>
          <w:t>w</w:t>
        </w:r>
        <w:r w:rsidR="00602406" w:rsidRPr="001858FF">
          <w:rPr>
            <w:rStyle w:val="Hyperlink"/>
            <w:lang/>
          </w:rPr>
          <w:t>atch?v=q6Txymt3T3Y&amp;list=PLxl6mqrIwO9Kc38pF2sD2muEWC4RPcm2K&amp;index=24&amp;t=0s</w:t>
        </w:r>
      </w:hyperlink>
    </w:p>
    <w:p w:rsidR="00602406" w:rsidRPr="001858FF" w:rsidRDefault="00602406" w:rsidP="00DE77C9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820FBF" w:rsidRPr="001858FF" w:rsidRDefault="00820FBF" w:rsidP="00820F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Треба да знаш ПИРАМИДУ ИСХРАНЕ</w:t>
      </w:r>
    </w:p>
    <w:p w:rsidR="00820FBF" w:rsidRPr="001858FF" w:rsidRDefault="00820FBF" w:rsidP="00820FB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Треба да знаш које су основне намирнице</w:t>
      </w:r>
    </w:p>
    <w:p w:rsidR="00820FBF" w:rsidRPr="001858FF" w:rsidRDefault="00820FBF" w:rsidP="00820FBF">
      <w:pPr>
        <w:pStyle w:val="NoSpacing"/>
        <w:ind w:left="360"/>
        <w:rPr>
          <w:rFonts w:ascii="Times New Roman" w:hAnsi="Times New Roman" w:cs="Times New Roman"/>
          <w:sz w:val="24"/>
          <w:lang/>
        </w:rPr>
      </w:pPr>
    </w:p>
    <w:p w:rsidR="00820FBF" w:rsidRPr="001858FF" w:rsidRDefault="00820FBF" w:rsidP="00820FBF">
      <w:pPr>
        <w:pStyle w:val="NoSpacing"/>
        <w:ind w:left="360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 xml:space="preserve">ДОМАЋИ </w:t>
      </w:r>
      <w:r w:rsidR="00D31990" w:rsidRPr="001858FF">
        <w:rPr>
          <w:rFonts w:ascii="Times New Roman" w:hAnsi="Times New Roman" w:cs="Times New Roman"/>
          <w:sz w:val="24"/>
          <w:lang/>
        </w:rPr>
        <w:t>у свесци</w:t>
      </w:r>
    </w:p>
    <w:p w:rsidR="00D31990" w:rsidRPr="001858FF" w:rsidRDefault="00D31990" w:rsidP="00D3199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Наслов лекције</w:t>
      </w:r>
    </w:p>
    <w:p w:rsidR="00820FBF" w:rsidRPr="001858FF" w:rsidRDefault="00820FBF" w:rsidP="00820FB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 xml:space="preserve">Нацртати </w:t>
      </w:r>
      <w:r w:rsidR="00632AD8" w:rsidRPr="001858FF">
        <w:rPr>
          <w:rFonts w:ascii="Times New Roman" w:hAnsi="Times New Roman" w:cs="Times New Roman"/>
          <w:color w:val="FF0000"/>
          <w:sz w:val="24"/>
          <w:lang/>
        </w:rPr>
        <w:t>шему лекције или мапу ума.</w:t>
      </w:r>
    </w:p>
    <w:p w:rsidR="00820FBF" w:rsidRPr="001858FF" w:rsidRDefault="00820FBF" w:rsidP="00820FB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Нацртати пирамиду исхране и обележити врсте намирнице (угљени хидрати,масти, протеини, вештачки шећери) у сваком делу.</w:t>
      </w:r>
    </w:p>
    <w:p w:rsidR="00820FBF" w:rsidRPr="001858FF" w:rsidRDefault="00D31990" w:rsidP="005A1CD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sz w:val="24"/>
          <w:lang/>
        </w:rPr>
        <w:t>Ево примера за мапу ума или шему лекције. Послаћу и у групу. Ову можете сад искористити, а остале ћете сами радити.</w:t>
      </w:r>
    </w:p>
    <w:p w:rsidR="00D31990" w:rsidRPr="001858FF" w:rsidRDefault="00D31990" w:rsidP="005A1CD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noProof/>
          <w:lang/>
        </w:rPr>
        <w:lastRenderedPageBreak/>
        <w:drawing>
          <wp:inline distT="0" distB="0" distL="0" distR="0">
            <wp:extent cx="6200775" cy="4650582"/>
            <wp:effectExtent l="19050" t="0" r="9525" b="0"/>
            <wp:docPr id="4" name="Picture 1" descr="https://scontent.fbeg4-1.fna.fbcdn.net/v/t1.15752-9/90407016_1105054446554190_3464537868989366272_n.jpg?_nc_cat=105&amp;_nc_sid=b96e70&amp;_nc_ohc=2kG8CO9UFm0AX8Ip3OB&amp;_nc_ht=scontent.fbeg4-1.fna&amp;oh=349232820b0dcb1e3269794bfb39f404&amp;oe=5E9A7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4-1.fna.fbcdn.net/v/t1.15752-9/90407016_1105054446554190_3464537868989366272_n.jpg?_nc_cat=105&amp;_nc_sid=b96e70&amp;_nc_ohc=2kG8CO9UFm0AX8Ip3OB&amp;_nc_ht=scontent.fbeg4-1.fna&amp;oh=349232820b0dcb1e3269794bfb39f404&amp;oe=5E9A72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90" w:rsidRPr="001858FF" w:rsidRDefault="00D31990" w:rsidP="005A1CD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D31990" w:rsidRPr="001858FF" w:rsidRDefault="00D31990" w:rsidP="005A1CDA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5A1CDA" w:rsidRPr="001858FF" w:rsidRDefault="001858FF" w:rsidP="005A1CDA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263.25pt;margin-top:27.1pt;width:23.25pt;height:15.75pt;z-index:251672576"/>
        </w:pict>
      </w:r>
      <w:r w:rsidR="005A1CDA" w:rsidRPr="001858FF">
        <w:rPr>
          <w:rFonts w:ascii="Times New Roman" w:hAnsi="Times New Roman" w:cs="Times New Roman"/>
          <w:sz w:val="24"/>
          <w:lang/>
        </w:rPr>
        <w:t xml:space="preserve">Питања за вежбање ( ова питања нису домаћи задатак, већ служе за вежбање. </w:t>
      </w:r>
      <w:r w:rsidR="00632AD8" w:rsidRPr="001858FF">
        <w:rPr>
          <w:rFonts w:ascii="Times New Roman" w:hAnsi="Times New Roman" w:cs="Times New Roman"/>
          <w:sz w:val="24"/>
          <w:lang/>
        </w:rPr>
        <w:t>Препишите их у ваше свеске</w:t>
      </w:r>
      <w:r w:rsidR="00D31990" w:rsidRPr="001858FF">
        <w:rPr>
          <w:rFonts w:ascii="Times New Roman" w:hAnsi="Times New Roman" w:cs="Times New Roman"/>
          <w:sz w:val="24"/>
          <w:lang/>
        </w:rPr>
        <w:t xml:space="preserve"> након лекције </w:t>
      </w:r>
      <w:r w:rsidR="00632AD8" w:rsidRPr="001858FF">
        <w:rPr>
          <w:rFonts w:ascii="Times New Roman" w:hAnsi="Times New Roman" w:cs="Times New Roman"/>
          <w:sz w:val="24"/>
          <w:lang/>
        </w:rPr>
        <w:t xml:space="preserve"> и када имате времена урадите их. </w:t>
      </w:r>
      <w:r w:rsidR="005A1CDA" w:rsidRPr="001858FF">
        <w:rPr>
          <w:rFonts w:ascii="Times New Roman" w:hAnsi="Times New Roman" w:cs="Times New Roman"/>
          <w:sz w:val="24"/>
          <w:lang/>
        </w:rPr>
        <w:t>Када дође време тестирања нека од њих ће се наћи на тесту. Зато када имате времена вежбајте!)</w:t>
      </w:r>
      <w:r w:rsidRPr="001858FF">
        <w:rPr>
          <w:rFonts w:ascii="Times New Roman" w:hAnsi="Times New Roman" w:cs="Times New Roman"/>
          <w:sz w:val="24"/>
          <w:lang/>
        </w:rPr>
        <w:t xml:space="preserve"> </w:t>
      </w:r>
    </w:p>
    <w:p w:rsidR="00F9055B" w:rsidRPr="001858FF" w:rsidRDefault="00820FBF" w:rsidP="00DE77C9">
      <w:pPr>
        <w:pStyle w:val="NoSpacing"/>
        <w:rPr>
          <w:rFonts w:ascii="Times New Roman" w:hAnsi="Times New Roman" w:cs="Times New Roman"/>
          <w:sz w:val="24"/>
          <w:lang/>
        </w:rPr>
      </w:pPr>
      <w:r w:rsidRPr="001858FF">
        <w:rPr>
          <w:rFonts w:ascii="Times New Roman" w:hAnsi="Times New Roman" w:cs="Times New Roman"/>
          <w:noProof/>
          <w:sz w:val="24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150495</wp:posOffset>
            </wp:positionV>
            <wp:extent cx="4086225" cy="3076575"/>
            <wp:effectExtent l="0" t="0" r="0" b="0"/>
            <wp:wrapSquare wrapText="bothSides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86600" cy="5334000"/>
                      <a:chOff x="0" y="533400"/>
                      <a:chExt cx="7086600" cy="53340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0" y="533400"/>
                        <a:ext cx="7086600" cy="5334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Koji su delovi sistema organa za varenje?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Z</a:t>
                          </a: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ašto moramo da unosimo hranu i vodu</a:t>
                          </a: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?</a:t>
                          </a:r>
                          <a:endParaRPr lang="sr-Latn-RS" sz="2200" dirty="0" smtClean="0">
                            <a:solidFill>
                              <a:schemeClr val="accent1">
                                <a:lumMod val="75000"/>
                              </a:schemeClr>
                            </a:solidFill>
                          </a:endParaRP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Koje su dve osnovne uloge organa za varenje?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Šta je mehaničko, a šta hemijsko varenje hrane?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Č</a:t>
                          </a:r>
                          <a:r>
                            <a:rPr lang="sr-Latn-RS" sz="2200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rPr>
                            <a:t>emu nam služe zubi?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rgbClr val="FF6699"/>
                              </a:solidFill>
                            </a:rPr>
                            <a:t>G</a:t>
                          </a:r>
                          <a:r>
                            <a:rPr lang="sr-Latn-RS" sz="2200" dirty="0" smtClean="0">
                              <a:solidFill>
                                <a:srgbClr val="FF6699"/>
                              </a:solidFill>
                            </a:rPr>
                            <a:t>de se javlja mehaničko varenje?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rgbClr val="FF6699"/>
                              </a:solidFill>
                            </a:rPr>
                            <a:t>G</a:t>
                          </a:r>
                          <a:r>
                            <a:rPr lang="sr-Latn-RS" sz="2200" dirty="0" smtClean="0">
                              <a:solidFill>
                                <a:srgbClr val="FF6699"/>
                              </a:solidFill>
                            </a:rPr>
                            <a:t>de se javlja hemijsko varenje?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rgbClr val="FF6699"/>
                              </a:solidFill>
                            </a:rPr>
                            <a:t>Koja je uloga želudca?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rgbClr val="FF6699"/>
                              </a:solidFill>
                            </a:rPr>
                            <a:t>Koja je uloga tankog creva?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rgbClr val="FF6699"/>
                              </a:solidFill>
                            </a:rPr>
                            <a:t>Koja je uloga debelog creva?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rgbClr val="00B050"/>
                              </a:solidFill>
                            </a:rPr>
                            <a:t>G</a:t>
                          </a:r>
                          <a:r>
                            <a:rPr lang="sr-Latn-RS" sz="2200" dirty="0" smtClean="0">
                              <a:solidFill>
                                <a:srgbClr val="00B050"/>
                              </a:solidFill>
                            </a:rPr>
                            <a:t>de se završava varenje hrane?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sr-Latn-RS" sz="2200" dirty="0" smtClean="0">
                              <a:solidFill>
                                <a:srgbClr val="00B050"/>
                              </a:solidFill>
                            </a:rPr>
                            <a:t>Zašto je tanko crevo najduži organ za varenje i izuvijano?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r>
                            <a:rPr lang="en-US" sz="2200" dirty="0" smtClean="0">
                              <a:solidFill>
                                <a:srgbClr val="00B050"/>
                              </a:solidFill>
                            </a:rPr>
                            <a:t>O</a:t>
                          </a:r>
                          <a:r>
                            <a:rPr lang="sr-Latn-RS" sz="2200" dirty="0" smtClean="0">
                              <a:solidFill>
                                <a:srgbClr val="00B050"/>
                              </a:solidFill>
                            </a:rPr>
                            <a:t>bjasni kako jedan sendvič dolazi do naših ćelija?</a:t>
                          </a:r>
                        </a:p>
                        <a:p>
                          <a:pPr marL="457200" indent="-457200">
                            <a:buAutoNum type="arabicPeriod"/>
                          </a:pPr>
                          <a:endParaRPr lang="en-US" sz="2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D31990" w:rsidRPr="001858FF" w:rsidRDefault="00D31990" w:rsidP="00DE77C9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lang/>
        </w:rPr>
      </w:pPr>
      <w:r w:rsidRPr="001858FF">
        <w:rPr>
          <w:rFonts w:ascii="Times New Roman" w:hAnsi="Times New Roman" w:cs="Times New Roman"/>
          <w:color w:val="548DD4" w:themeColor="text2" w:themeTint="99"/>
          <w:sz w:val="24"/>
          <w:lang/>
        </w:rPr>
        <w:t>Основни ниво</w:t>
      </w:r>
    </w:p>
    <w:p w:rsidR="00D31990" w:rsidRPr="001858FF" w:rsidRDefault="00D31990" w:rsidP="00D31990">
      <w:pPr>
        <w:rPr>
          <w:lang/>
        </w:rPr>
      </w:pPr>
    </w:p>
    <w:p w:rsidR="00D31990" w:rsidRPr="001858FF" w:rsidRDefault="00D31990" w:rsidP="00D31990">
      <w:pPr>
        <w:rPr>
          <w:lang/>
        </w:rPr>
      </w:pPr>
    </w:p>
    <w:p w:rsidR="00D31990" w:rsidRPr="001858FF" w:rsidRDefault="00D31990" w:rsidP="00D31990">
      <w:pPr>
        <w:rPr>
          <w:lang/>
        </w:rPr>
      </w:pPr>
    </w:p>
    <w:p w:rsidR="00D31990" w:rsidRPr="001858FF" w:rsidRDefault="00D31990" w:rsidP="00D31990">
      <w:pPr>
        <w:rPr>
          <w:rFonts w:ascii="Times New Roman" w:hAnsi="Times New Roman" w:cs="Times New Roman"/>
          <w:color w:val="FF3399"/>
          <w:sz w:val="24"/>
          <w:lang/>
        </w:rPr>
      </w:pPr>
      <w:r w:rsidRPr="001858FF">
        <w:rPr>
          <w:rFonts w:ascii="Times New Roman" w:hAnsi="Times New Roman" w:cs="Times New Roman"/>
          <w:color w:val="FF3399"/>
          <w:sz w:val="24"/>
          <w:lang/>
        </w:rPr>
        <w:t xml:space="preserve">Средњи ниво </w:t>
      </w:r>
    </w:p>
    <w:p w:rsidR="00D31990" w:rsidRPr="001858FF" w:rsidRDefault="00D31990" w:rsidP="00D31990">
      <w:pPr>
        <w:rPr>
          <w:rFonts w:ascii="Times New Roman" w:hAnsi="Times New Roman" w:cs="Times New Roman"/>
          <w:sz w:val="24"/>
          <w:lang/>
        </w:rPr>
      </w:pPr>
    </w:p>
    <w:p w:rsidR="00D31990" w:rsidRPr="001858FF" w:rsidRDefault="00D31990" w:rsidP="00D31990">
      <w:pPr>
        <w:rPr>
          <w:rFonts w:ascii="Times New Roman" w:hAnsi="Times New Roman" w:cs="Times New Roman"/>
          <w:sz w:val="24"/>
          <w:lang/>
        </w:rPr>
      </w:pPr>
    </w:p>
    <w:p w:rsidR="005A1CDA" w:rsidRPr="001858FF" w:rsidRDefault="00D31990" w:rsidP="00D31990">
      <w:pPr>
        <w:rPr>
          <w:rFonts w:ascii="Times New Roman" w:hAnsi="Times New Roman" w:cs="Times New Roman"/>
          <w:color w:val="00B050"/>
          <w:sz w:val="24"/>
          <w:lang/>
        </w:rPr>
      </w:pPr>
      <w:r w:rsidRPr="001858FF">
        <w:rPr>
          <w:rFonts w:ascii="Times New Roman" w:hAnsi="Times New Roman" w:cs="Times New Roman"/>
          <w:color w:val="00B050"/>
          <w:sz w:val="24"/>
          <w:lang/>
        </w:rPr>
        <w:t>Напредни ниво</w:t>
      </w:r>
    </w:p>
    <w:sectPr w:rsidR="005A1CDA" w:rsidRPr="001858FF" w:rsidSect="001C4A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B9"/>
    <w:multiLevelType w:val="hybridMultilevel"/>
    <w:tmpl w:val="A3EC2F00"/>
    <w:lvl w:ilvl="0" w:tplc="A9A82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744"/>
    <w:multiLevelType w:val="hybridMultilevel"/>
    <w:tmpl w:val="7C5C3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954"/>
    <w:multiLevelType w:val="hybridMultilevel"/>
    <w:tmpl w:val="BC1AC438"/>
    <w:lvl w:ilvl="0" w:tplc="7402D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770"/>
    <w:multiLevelType w:val="hybridMultilevel"/>
    <w:tmpl w:val="272E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911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0997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74C4"/>
    <w:multiLevelType w:val="hybridMultilevel"/>
    <w:tmpl w:val="289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507B"/>
    <w:multiLevelType w:val="hybridMultilevel"/>
    <w:tmpl w:val="00E6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442"/>
    <w:multiLevelType w:val="hybridMultilevel"/>
    <w:tmpl w:val="B1F0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4866"/>
    <w:multiLevelType w:val="hybridMultilevel"/>
    <w:tmpl w:val="43DA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4A8C"/>
    <w:multiLevelType w:val="hybridMultilevel"/>
    <w:tmpl w:val="8AD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49C3"/>
    <w:multiLevelType w:val="hybridMultilevel"/>
    <w:tmpl w:val="9638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29F3"/>
    <w:multiLevelType w:val="hybridMultilevel"/>
    <w:tmpl w:val="811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3CB2"/>
    <w:multiLevelType w:val="hybridMultilevel"/>
    <w:tmpl w:val="4CD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2EBC"/>
    <w:multiLevelType w:val="hybridMultilevel"/>
    <w:tmpl w:val="571E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2461"/>
    <w:multiLevelType w:val="hybridMultilevel"/>
    <w:tmpl w:val="C806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2119"/>
    <w:multiLevelType w:val="hybridMultilevel"/>
    <w:tmpl w:val="1AC6A472"/>
    <w:lvl w:ilvl="0" w:tplc="9988A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A65"/>
    <w:rsid w:val="001858FF"/>
    <w:rsid w:val="001B252C"/>
    <w:rsid w:val="001C4A65"/>
    <w:rsid w:val="00347547"/>
    <w:rsid w:val="00474648"/>
    <w:rsid w:val="00510E8E"/>
    <w:rsid w:val="005A1CDA"/>
    <w:rsid w:val="00601713"/>
    <w:rsid w:val="00602406"/>
    <w:rsid w:val="0062588D"/>
    <w:rsid w:val="00632AD8"/>
    <w:rsid w:val="007A6A44"/>
    <w:rsid w:val="00820FBF"/>
    <w:rsid w:val="00822CEA"/>
    <w:rsid w:val="008951C3"/>
    <w:rsid w:val="009A1F36"/>
    <w:rsid w:val="00A32A33"/>
    <w:rsid w:val="00D31990"/>
    <w:rsid w:val="00DB615A"/>
    <w:rsid w:val="00DE77C9"/>
    <w:rsid w:val="00F51756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65"/>
    <w:pPr>
      <w:ind w:left="720"/>
      <w:contextualSpacing/>
    </w:pPr>
  </w:style>
  <w:style w:type="paragraph" w:styleId="NoSpacing">
    <w:name w:val="No Spacing"/>
    <w:uiPriority w:val="1"/>
    <w:qFormat/>
    <w:rsid w:val="001B25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CEA"/>
    <w:rPr>
      <w:color w:val="0000FF"/>
      <w:u w:val="single"/>
    </w:rPr>
  </w:style>
  <w:style w:type="paragraph" w:customStyle="1" w:styleId="NoParagraphStyle">
    <w:name w:val="[No Paragraph Style]"/>
    <w:rsid w:val="00DE77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05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7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9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9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6Txymt3T3Y&amp;list=PLxl6mqrIwO9Kc38pF2sD2muEWC4RPcm2K&amp;index=24&amp;t=0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NXIUMyxQ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64BA-958E-462C-94F4-72B0BE1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5</cp:revision>
  <dcterms:created xsi:type="dcterms:W3CDTF">2020-03-18T16:55:00Z</dcterms:created>
  <dcterms:modified xsi:type="dcterms:W3CDTF">2020-03-19T22:38:00Z</dcterms:modified>
</cp:coreProperties>
</file>