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9B" w:rsidRPr="00AD2CB3" w:rsidRDefault="00FF619B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2E342A" w:rsidRPr="00AD2CB3">
        <w:rPr>
          <w:rFonts w:ascii="Times New Roman" w:hAnsi="Times New Roman" w:cs="Times New Roman"/>
          <w:b/>
          <w:sz w:val="24"/>
          <w:szCs w:val="24"/>
          <w:lang w:val="ru-RU"/>
        </w:rPr>
        <w:t>ОПШТЕ ГЕОГРАФСКЕ ОДЛИКЕ АФРИКЕ</w:t>
      </w:r>
    </w:p>
    <w:p w:rsidR="002E342A" w:rsidRDefault="002E342A" w:rsidP="002E342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E342A">
        <w:rPr>
          <w:rFonts w:ascii="Times New Roman" w:hAnsi="Times New Roman" w:cs="Times New Roman"/>
          <w:b/>
          <w:lang w:val="ru-RU"/>
        </w:rPr>
        <w:t>Тематско п</w:t>
      </w:r>
      <w:r w:rsidR="00ED10B8" w:rsidRPr="002E342A">
        <w:rPr>
          <w:rFonts w:ascii="Times New Roman" w:hAnsi="Times New Roman" w:cs="Times New Roman"/>
          <w:b/>
          <w:lang w:val="ru-RU"/>
        </w:rPr>
        <w:t>онављање</w:t>
      </w:r>
      <w:r w:rsidRPr="002E342A">
        <w:rPr>
          <w:rFonts w:ascii="Times New Roman" w:hAnsi="Times New Roman" w:cs="Times New Roman"/>
          <w:b/>
          <w:lang w:val="sr-Cyrl-CS"/>
        </w:rPr>
        <w:t xml:space="preserve"> градива – економске одлике регија Африке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2E342A" w:rsidRPr="002E342A" w:rsidRDefault="002E342A" w:rsidP="002E342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(прочитати и најбитније записати у свеску)</w:t>
      </w:r>
    </w:p>
    <w:p w:rsidR="002E342A" w:rsidRPr="002E342A" w:rsidRDefault="002E342A" w:rsidP="002E342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2E342A" w:rsidRPr="002E342A" w:rsidRDefault="002E342A" w:rsidP="002E342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E342A">
        <w:rPr>
          <w:rFonts w:ascii="Times New Roman" w:hAnsi="Times New Roman" w:cs="Times New Roman"/>
          <w:b/>
          <w:lang w:val="sr-Cyrl-CS"/>
        </w:rPr>
        <w:t>Северна Африка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Пољопривредне културе</w:t>
      </w:r>
      <w:r w:rsidRPr="002E342A">
        <w:rPr>
          <w:rFonts w:ascii="Times New Roman" w:hAnsi="Times New Roman" w:cs="Times New Roman"/>
          <w:lang w:val="sr-Cyrl-CS"/>
        </w:rPr>
        <w:t>: житарице (пшеница, кукуруз - Египат), агруми, маслине, винова лоза, памук (Египат, Судан), урмина палма у оазама (Тунис, Египат), пиринач, пасуљ, шећерна трска (Египат), просо (Египат,Судан, Мали, Нигер, Чад), кикирики (Судан, Мали, Нигер, Чад).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>Сточарство је номадско – камиле. Рибарство.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Рударство и енергетика</w:t>
      </w:r>
      <w:r w:rsidRPr="002E342A">
        <w:rPr>
          <w:rFonts w:ascii="Times New Roman" w:hAnsi="Times New Roman" w:cs="Times New Roman"/>
          <w:lang w:val="sr-Cyrl-CS"/>
        </w:rPr>
        <w:t xml:space="preserve">: нафта (Алжир, Тунис, Либија, Египат, Судан), гас (Алжир, Тунис, Либија), фосфати (Мароко, Алжир, Тунис, Египат, Западна Сахара), олово и цинк (Мароко, Алжир, Тунис), сребро (Мароко), манган (Мароко), гвожђе (Алжир, Египат), жива (Алжир). </w:t>
      </w:r>
    </w:p>
    <w:p w:rsidR="002E342A" w:rsidRPr="00AD2CB3" w:rsidRDefault="002E342A" w:rsidP="002E342A">
      <w:pPr>
        <w:pStyle w:val="NoSpacing"/>
        <w:rPr>
          <w:rFonts w:ascii="Times New Roman" w:hAnsi="Times New Roman" w:cs="Times New Roman"/>
          <w:lang w:val="ru-RU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Индустрија је прерађивачка</w:t>
      </w:r>
      <w:r w:rsidRPr="002E342A">
        <w:rPr>
          <w:rFonts w:ascii="Times New Roman" w:hAnsi="Times New Roman" w:cs="Times New Roman"/>
          <w:lang w:val="sr-Cyrl-CS"/>
        </w:rPr>
        <w:t xml:space="preserve">: хемијска-прерада нафте, прехрамбена (вино, маслиново уље), текстилна (памук). 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Туризам</w:t>
      </w:r>
      <w:r w:rsidRPr="002E342A">
        <w:rPr>
          <w:rFonts w:ascii="Times New Roman" w:hAnsi="Times New Roman" w:cs="Times New Roman"/>
          <w:lang w:val="sr-Cyrl-CS"/>
        </w:rPr>
        <w:t xml:space="preserve"> је развијен у Египту, Тунису и Мароку.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E342A">
        <w:rPr>
          <w:rFonts w:ascii="Times New Roman" w:hAnsi="Times New Roman" w:cs="Times New Roman"/>
          <w:b/>
          <w:lang w:val="sr-Cyrl-CS"/>
        </w:rPr>
        <w:t>Привредно најразвијенија држава регије је Египат – главни град је Каиро.</w:t>
      </w:r>
    </w:p>
    <w:p w:rsidR="002E342A" w:rsidRPr="00AD2CB3" w:rsidRDefault="002E342A" w:rsidP="002E342A">
      <w:pPr>
        <w:pStyle w:val="NoSpacing"/>
        <w:rPr>
          <w:rFonts w:ascii="Times New Roman" w:hAnsi="Times New Roman" w:cs="Times New Roman"/>
          <w:lang w:val="ru-RU"/>
        </w:rPr>
      </w:pPr>
      <w:r w:rsidRPr="002E342A">
        <w:rPr>
          <w:rFonts w:ascii="Times New Roman" w:hAnsi="Times New Roman" w:cs="Times New Roman"/>
          <w:lang w:val="sr-Cyrl-CS"/>
        </w:rPr>
        <w:t xml:space="preserve"> </w:t>
      </w:r>
    </w:p>
    <w:p w:rsidR="002E342A" w:rsidRPr="002E342A" w:rsidRDefault="002E342A" w:rsidP="002E342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E342A">
        <w:rPr>
          <w:rFonts w:ascii="Times New Roman" w:hAnsi="Times New Roman" w:cs="Times New Roman"/>
          <w:b/>
          <w:lang w:val="sr-Cyrl-CS"/>
        </w:rPr>
        <w:t>Источна Африка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Пољопривредне културе:</w:t>
      </w:r>
      <w:r w:rsidRPr="002E342A">
        <w:rPr>
          <w:rFonts w:ascii="Times New Roman" w:hAnsi="Times New Roman" w:cs="Times New Roman"/>
          <w:lang w:val="sr-Cyrl-CS"/>
        </w:rPr>
        <w:t xml:space="preserve"> чај и пиретрум (Кенија), кафа (Етиопија, Уганада), пшеница, раж и просо, кикирики (Уганада), памук (Танзанија,Уганада), банане (Бурунди), шећерна трска (Уганада), копра (Танзанија).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>Сточарство је номадско–говеда (Сомалија и Џибути извозе живу стоку, а Етиопија и Танзанија сирову кожу).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Рударство:</w:t>
      </w:r>
      <w:r w:rsidRPr="002E342A">
        <w:rPr>
          <w:rFonts w:ascii="Times New Roman" w:hAnsi="Times New Roman" w:cs="Times New Roman"/>
          <w:lang w:val="sr-Cyrl-CS"/>
        </w:rPr>
        <w:t xml:space="preserve"> злато (Етиопија, Кенија, Танзанија и Руанда), дијаманти (Кенија, Танзанија).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Туризам</w:t>
      </w:r>
      <w:r w:rsidRPr="002E342A">
        <w:rPr>
          <w:rFonts w:ascii="Times New Roman" w:hAnsi="Times New Roman" w:cs="Times New Roman"/>
          <w:lang w:val="sr-Cyrl-CS"/>
        </w:rPr>
        <w:t xml:space="preserve"> је развијен у Кенији.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2E342A">
        <w:rPr>
          <w:rFonts w:ascii="Times New Roman" w:hAnsi="Times New Roman" w:cs="Times New Roman"/>
          <w:b/>
          <w:lang w:val="sr-Cyrl-CS"/>
        </w:rPr>
        <w:t>Привредно најразвијенија држава регије је Кенија – главни град је Најроби.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</w:p>
    <w:p w:rsidR="002E342A" w:rsidRPr="002E342A" w:rsidRDefault="002E342A" w:rsidP="002E342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2E342A">
        <w:rPr>
          <w:rFonts w:ascii="Times New Roman" w:hAnsi="Times New Roman" w:cs="Times New Roman"/>
          <w:b/>
          <w:lang w:val="sr-Cyrl-CS"/>
        </w:rPr>
        <w:t>Западна Африка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Пољопривредне културе:</w:t>
      </w:r>
      <w:r w:rsidRPr="002E342A">
        <w:rPr>
          <w:rFonts w:ascii="Times New Roman" w:hAnsi="Times New Roman" w:cs="Times New Roman"/>
          <w:lang w:val="sr-Cyrl-CS"/>
        </w:rPr>
        <w:t xml:space="preserve"> какао (Обала Слоноваче, Гана, Нигерија), кафа (Обала Слоноваче), каучук (Обала Слоноваче, Нигерија), уљана палма, банане (Гвинеја,Обала Слоноваче), агруми (Гвинеја,Сијера Леоне); кикирики, просо и памук у државама Сахела, урмина палма (Мауританија), пиринач (Мали). 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Рударство и енергетика:</w:t>
      </w:r>
      <w:r w:rsidRPr="002E342A">
        <w:rPr>
          <w:rFonts w:ascii="Times New Roman" w:hAnsi="Times New Roman" w:cs="Times New Roman"/>
          <w:lang w:val="sr-Cyrl-CS"/>
        </w:rPr>
        <w:t xml:space="preserve"> нафта (Нигерија, Обала Слоноваче, Бенин), уран (Нигер), дијаманти (Гвинеја 10 у свету, Гана 8 у свету), боксит и злато (Гана), гвожђе (Мауританија, Гвинеја,Сијера Леоне, Либерија).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2E342A">
        <w:rPr>
          <w:rFonts w:ascii="Times New Roman" w:hAnsi="Times New Roman" w:cs="Times New Roman"/>
          <w:b/>
          <w:lang w:val="sr-Cyrl-CS"/>
        </w:rPr>
        <w:t>Индустрија је прерађивачка:</w:t>
      </w:r>
      <w:r w:rsidRPr="002E342A">
        <w:rPr>
          <w:rFonts w:ascii="Times New Roman" w:hAnsi="Times New Roman" w:cs="Times New Roman"/>
          <w:lang w:val="sr-Cyrl-CS"/>
        </w:rPr>
        <w:t xml:space="preserve"> хемијска-прерада нафте и гаса и прехрамбена.</w:t>
      </w:r>
    </w:p>
    <w:p w:rsidR="002E342A" w:rsidRPr="00B77F77" w:rsidRDefault="002E342A" w:rsidP="002E342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>Привредно најразвијенија држава регије је Нигерија – главни град је Абуџа.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</w:p>
    <w:p w:rsidR="002E342A" w:rsidRPr="00B77F77" w:rsidRDefault="002E342A" w:rsidP="00B77F7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>Централна Африка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 xml:space="preserve">       Пољопривредне културе:</w:t>
      </w:r>
      <w:r w:rsidRPr="002E342A">
        <w:rPr>
          <w:rFonts w:ascii="Times New Roman" w:hAnsi="Times New Roman" w:cs="Times New Roman"/>
          <w:lang w:val="sr-Cyrl-CS"/>
        </w:rPr>
        <w:t xml:space="preserve"> памук, просо и кикирики (Камерун), маниока, какао (Камерун, Екваторијална Гвинеја, Сао Томе и Принципе), кафа (Камерун, ДР Конго), банане (Централноафричка република, Камерун), каучук (ДР Конго, Камерун), чај (ДР Конго). Шумарство – скупоцено дрво тропских кишних шума (ебаново, тиково, махагонијево).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B77F77">
        <w:rPr>
          <w:rFonts w:ascii="Times New Roman" w:hAnsi="Times New Roman" w:cs="Times New Roman"/>
          <w:b/>
          <w:lang w:val="sr-Cyrl-CS"/>
        </w:rPr>
        <w:t>Рударство и енергетика: нафта</w:t>
      </w:r>
      <w:r w:rsidRPr="002E342A">
        <w:rPr>
          <w:rFonts w:ascii="Times New Roman" w:hAnsi="Times New Roman" w:cs="Times New Roman"/>
          <w:lang w:val="sr-Cyrl-CS"/>
        </w:rPr>
        <w:t xml:space="preserve"> (Габон, Камерун и ДР Конго), бакар (ДР Конго), кобалт, дијаманти (ДР Конго 3 у свету, Централноафричка република 9 у свету).</w:t>
      </w:r>
    </w:p>
    <w:p w:rsidR="002E342A" w:rsidRPr="00B77F77" w:rsidRDefault="002E342A" w:rsidP="002E342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>Највећа држава регије је ДР Конго – главни град је Киншаса.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ru-RU"/>
        </w:rPr>
      </w:pPr>
    </w:p>
    <w:p w:rsidR="002E342A" w:rsidRPr="00B77F77" w:rsidRDefault="002E342A" w:rsidP="00B77F77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>Јужна Африка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B77F77">
        <w:rPr>
          <w:rFonts w:ascii="Times New Roman" w:hAnsi="Times New Roman" w:cs="Times New Roman"/>
          <w:b/>
          <w:lang w:val="sr-Cyrl-CS"/>
        </w:rPr>
        <w:t>Пољопривредне кутуре:</w:t>
      </w:r>
      <w:r w:rsidRPr="002E342A">
        <w:rPr>
          <w:rFonts w:ascii="Times New Roman" w:hAnsi="Times New Roman" w:cs="Times New Roman"/>
          <w:lang w:val="sr-Cyrl-CS"/>
        </w:rPr>
        <w:t xml:space="preserve"> кукуруз, просо, дуван (Зимбабве међу 1. у свету), маниока, памук, пшеница, кафа и банане (Ангола, Мадагаскар), чај и кикирики (Малави), пиринач, каранфилић и кафа (Мадагаскар), кукуруз, пшеница, шећерна трска, кикирики, памук, винова лоза и агруми (Јужноафричка република), копра (Мозамбик). 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>Сточарство – овце и производња вуне (Јужноафричка република међу 1. у свету).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>Рибарство</w:t>
      </w:r>
      <w:r w:rsidRPr="002E342A">
        <w:rPr>
          <w:rFonts w:ascii="Times New Roman" w:hAnsi="Times New Roman" w:cs="Times New Roman"/>
          <w:lang w:val="sr-Cyrl-CS"/>
        </w:rPr>
        <w:t xml:space="preserve"> је развијено у приобалним земљама регије.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>Шумарство</w:t>
      </w:r>
      <w:r w:rsidRPr="002E342A">
        <w:rPr>
          <w:rFonts w:ascii="Times New Roman" w:hAnsi="Times New Roman" w:cs="Times New Roman"/>
          <w:lang w:val="sr-Cyrl-CS"/>
        </w:rPr>
        <w:t xml:space="preserve"> – Јужноафричка република по производње дрвне грађе међу 1. у свету).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       </w:t>
      </w:r>
      <w:r w:rsidRPr="00B77F77">
        <w:rPr>
          <w:rFonts w:ascii="Times New Roman" w:hAnsi="Times New Roman" w:cs="Times New Roman"/>
          <w:b/>
          <w:lang w:val="sr-Cyrl-CS"/>
        </w:rPr>
        <w:t>Енергетика:</w:t>
      </w:r>
      <w:r w:rsidRPr="002E342A">
        <w:rPr>
          <w:rFonts w:ascii="Times New Roman" w:hAnsi="Times New Roman" w:cs="Times New Roman"/>
          <w:lang w:val="sr-Cyrl-CS"/>
        </w:rPr>
        <w:t xml:space="preserve"> Јужноафричка република је по производњи електричне енергије међу 1. у свету; 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2E342A">
        <w:rPr>
          <w:rFonts w:ascii="Times New Roman" w:hAnsi="Times New Roman" w:cs="Times New Roman"/>
          <w:lang w:val="sr-Cyrl-CS"/>
        </w:rPr>
        <w:t xml:space="preserve">нафта (Ангола), камени угаљ (Јужноафричка република, Зимбабве), уран (Јужноафричка република). </w:t>
      </w:r>
    </w:p>
    <w:p w:rsidR="002E342A" w:rsidRP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>Рударство:</w:t>
      </w:r>
      <w:r w:rsidRPr="002E342A">
        <w:rPr>
          <w:rFonts w:ascii="Times New Roman" w:hAnsi="Times New Roman" w:cs="Times New Roman"/>
          <w:lang w:val="sr-Cyrl-CS"/>
        </w:rPr>
        <w:t xml:space="preserve"> дијаманти (Боцвана 1. у свету, Јужноафричка република 5. у свету, Ангола 6. свету, Намибија 7. у свету), злато (Јужноафричка република 1. у свету), манган, волфрам, хром, гвожђе,бакар (Замбија, Зимбабве), олово и цинк (Замбија, Намибија), сребро (Замбија, Намибија, Јужноафричка република), платина (Јужноафричка република), калај (Намибија, Зимбабве, Јужноафричка република), никал (Боцвана, Зимбабве, Јужноафричка република).</w:t>
      </w:r>
    </w:p>
    <w:p w:rsidR="002E342A" w:rsidRPr="00B77F77" w:rsidRDefault="002E342A" w:rsidP="002E342A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B77F77">
        <w:rPr>
          <w:rFonts w:ascii="Times New Roman" w:hAnsi="Times New Roman" w:cs="Times New Roman"/>
          <w:b/>
          <w:lang w:val="sr-Cyrl-CS"/>
        </w:rPr>
        <w:t>Привредно најразвијенија држава регије и Африке је Јужноафричка република – главни град је Преторија.</w:t>
      </w:r>
    </w:p>
    <w:p w:rsidR="002E342A" w:rsidRDefault="002E342A" w:rsidP="002E342A">
      <w:pPr>
        <w:pStyle w:val="NoSpacing"/>
        <w:rPr>
          <w:rFonts w:ascii="Times New Roman" w:hAnsi="Times New Roman" w:cs="Times New Roman"/>
          <w:lang w:val="sr-Cyrl-CS"/>
        </w:rPr>
      </w:pPr>
    </w:p>
    <w:p w:rsidR="00B77F77" w:rsidRPr="002E342A" w:rsidRDefault="00B77F77" w:rsidP="002E342A">
      <w:pPr>
        <w:pStyle w:val="NoSpacing"/>
        <w:rPr>
          <w:rFonts w:ascii="Times New Roman" w:hAnsi="Times New Roman" w:cs="Times New Roman"/>
          <w:lang w:val="sr-Cyrl-CS"/>
        </w:rPr>
      </w:pPr>
    </w:p>
    <w:p w:rsidR="00D17A7E" w:rsidRPr="00A02633" w:rsidRDefault="00D17A7E" w:rsidP="004A66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4EFE" w:rsidRDefault="00194EFE" w:rsidP="00194E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Обрада наставн</w:t>
      </w:r>
      <w:r w:rsidR="00A02633">
        <w:rPr>
          <w:rFonts w:ascii="Times New Roman" w:hAnsi="Times New Roman" w:cs="Times New Roman"/>
          <w:b/>
          <w:sz w:val="24"/>
          <w:szCs w:val="24"/>
        </w:rPr>
        <w:t>e</w:t>
      </w:r>
      <w:r w:rsidR="00A02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јединиц</w:t>
      </w:r>
      <w:r w:rsidR="00A02633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94EFE" w:rsidRDefault="00A02633" w:rsidP="00194EFE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2633">
        <w:rPr>
          <w:rFonts w:ascii="Times New Roman" w:hAnsi="Times New Roman" w:cs="Times New Roman"/>
          <w:b/>
          <w:sz w:val="24"/>
          <w:szCs w:val="24"/>
          <w:lang w:val="ru-RU"/>
        </w:rPr>
        <w:t>Америка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основни 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>географски по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даци о континенту, откриће и насељавање и регионална подела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94EFE" w:rsidRPr="008E74F9" w:rsidRDefault="00194EFE" w:rsidP="00194EFE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Прво прочитати стране </w:t>
      </w:r>
      <w:r w:rsidR="00011DCF">
        <w:rPr>
          <w:rFonts w:ascii="Times New Roman" w:hAnsi="Times New Roman" w:cs="Times New Roman"/>
          <w:b/>
          <w:i/>
          <w:sz w:val="24"/>
          <w:szCs w:val="24"/>
          <w:lang w:val="ru-RU"/>
        </w:rPr>
        <w:t>97-99</w:t>
      </w:r>
      <w:r w:rsidR="0013171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уџбеника и преписти </w:t>
      </w:r>
      <w:r w:rsidR="0013171D" w:rsidRPr="002E342A">
        <w:rPr>
          <w:rFonts w:ascii="Times New Roman" w:hAnsi="Times New Roman" w:cs="Times New Roman"/>
          <w:b/>
          <w:i/>
          <w:sz w:val="24"/>
          <w:szCs w:val="24"/>
          <w:lang w:val="ru-RU"/>
        </w:rPr>
        <w:t>најбитније тезе у</w:t>
      </w:r>
      <w:r w:rsidR="0013171D"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свеску:</w:t>
      </w:r>
    </w:p>
    <w:p w:rsidR="0013171D" w:rsidRDefault="0013171D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Када </w:t>
      </w:r>
      <w:r w:rsidR="00E57F5B">
        <w:rPr>
          <w:rFonts w:ascii="Times New Roman" w:hAnsi="Times New Roman" w:cs="Times New Roman"/>
          <w:sz w:val="24"/>
          <w:szCs w:val="24"/>
          <w:lang w:val="ru-RU"/>
        </w:rPr>
        <w:t>кажемо Америка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F5B"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57F5B">
        <w:rPr>
          <w:rFonts w:ascii="Times New Roman" w:hAnsi="Times New Roman" w:cs="Times New Roman"/>
          <w:sz w:val="24"/>
          <w:szCs w:val="24"/>
          <w:lang w:val="ru-RU"/>
        </w:rPr>
        <w:t>онда се мисли на део света који чине два континента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7F5B" w:rsidRDefault="00E57F5B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Граница Северне и Јужне Америке је Панамска превлака.</w:t>
      </w:r>
    </w:p>
    <w:p w:rsidR="00E57F5B" w:rsidRDefault="00E57F5B" w:rsidP="00E57F5B">
      <w:pPr>
        <w:pStyle w:val="NoSpacing"/>
        <w:ind w:left="-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3171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Део Северне Америке јужно од реке Рио Гранде, а заједно са острвима у Карипском мору је Средња    </w:t>
      </w:r>
    </w:p>
    <w:p w:rsidR="00B9621E" w:rsidRDefault="00E57F5B" w:rsidP="00E57F5B">
      <w:pPr>
        <w:pStyle w:val="NoSpacing"/>
        <w:ind w:left="-9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Америка</w:t>
      </w:r>
      <w:r w:rsidR="00B962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7783" w:rsidRDefault="00B9621E" w:rsidP="00E57F5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57F5B">
        <w:rPr>
          <w:rFonts w:ascii="Times New Roman" w:hAnsi="Times New Roman" w:cs="Times New Roman"/>
          <w:sz w:val="24"/>
          <w:szCs w:val="24"/>
          <w:lang w:val="ru-RU"/>
        </w:rPr>
        <w:t>По говорном по</w:t>
      </w:r>
      <w:r w:rsidR="007F266D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E57F5B">
        <w:rPr>
          <w:rFonts w:ascii="Times New Roman" w:hAnsi="Times New Roman" w:cs="Times New Roman"/>
          <w:sz w:val="24"/>
          <w:szCs w:val="24"/>
          <w:lang w:val="ru-RU"/>
        </w:rPr>
        <w:t xml:space="preserve">ручју јужно од реке Рио Гранде је </w:t>
      </w:r>
      <w:r w:rsidR="00D07783">
        <w:rPr>
          <w:rFonts w:ascii="Times New Roman" w:hAnsi="Times New Roman" w:cs="Times New Roman"/>
          <w:sz w:val="24"/>
          <w:szCs w:val="24"/>
          <w:lang w:val="ru-RU"/>
        </w:rPr>
        <w:t xml:space="preserve">Латинска Америка (обухвата Средњу и Јужну Америку) </w:t>
      </w:r>
    </w:p>
    <w:p w:rsidR="00B9621E" w:rsidRDefault="00D07783" w:rsidP="00E57F5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где доминирају романски језици шпански и португалски (у Бразилу), а северно од ње је Англоамерика.</w:t>
      </w:r>
    </w:p>
    <w:p w:rsidR="007F266D" w:rsidRDefault="00D07783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F266D">
        <w:rPr>
          <w:rFonts w:ascii="Times New Roman" w:hAnsi="Times New Roman" w:cs="Times New Roman"/>
          <w:sz w:val="24"/>
          <w:szCs w:val="24"/>
          <w:lang w:val="ru-RU"/>
        </w:rPr>
        <w:t xml:space="preserve">Америка је смештена на западној полулопти између Северног леденог океана и Јужног океана и Пацифика  </w:t>
      </w:r>
    </w:p>
    <w:p w:rsidR="007F266D" w:rsidRDefault="007F266D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и Атлантског океана. Америци припада и Гренланд – највеће острво на свету.</w:t>
      </w:r>
    </w:p>
    <w:p w:rsidR="007F266D" w:rsidRDefault="007F266D" w:rsidP="00194EFE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Северна и Јужна Америка су спојене џиновским мостом пре око сто милиона година.</w:t>
      </w:r>
    </w:p>
    <w:p w:rsidR="0079327B" w:rsidRPr="0079327B" w:rsidRDefault="007F266D" w:rsidP="0079327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9327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9327B" w:rsidRPr="0079327B">
        <w:rPr>
          <w:rFonts w:ascii="Times New Roman" w:hAnsi="Times New Roman" w:cs="Times New Roman"/>
          <w:b/>
          <w:sz w:val="24"/>
          <w:szCs w:val="24"/>
          <w:lang w:val="sr-Cyrl-CS"/>
        </w:rPr>
        <w:t>Староседеоци</w:t>
      </w:r>
      <w:r w:rsidR="0079327B" w:rsidRPr="0079327B">
        <w:rPr>
          <w:rFonts w:ascii="Times New Roman" w:hAnsi="Times New Roman" w:cs="Times New Roman"/>
          <w:sz w:val="24"/>
          <w:szCs w:val="24"/>
          <w:lang w:val="sr-Cyrl-CS"/>
        </w:rPr>
        <w:t xml:space="preserve"> Америке су: </w:t>
      </w:r>
      <w:r w:rsidR="0079327B" w:rsidRPr="0079327B">
        <w:rPr>
          <w:rFonts w:ascii="Times New Roman" w:hAnsi="Times New Roman" w:cs="Times New Roman"/>
          <w:b/>
          <w:sz w:val="24"/>
          <w:szCs w:val="24"/>
          <w:lang w:val="sr-Cyrl-CS"/>
        </w:rPr>
        <w:t>Индијанци и Инуити (Ескими)</w:t>
      </w:r>
      <w:r w:rsidR="0079327B" w:rsidRPr="0079327B">
        <w:rPr>
          <w:rFonts w:ascii="Times New Roman" w:hAnsi="Times New Roman" w:cs="Times New Roman"/>
          <w:sz w:val="24"/>
          <w:szCs w:val="24"/>
          <w:lang w:val="sr-Cyrl-CS"/>
        </w:rPr>
        <w:t>. Преци Индијанаца су се доселили преко Беринговог мореуза за време леденог доба (пре око 30.000 година), све до Огњене земље – у потрази за новим ловиштима, а Инуити су стигли касније, пре око 5000 година и остали су да живе на северу.</w:t>
      </w:r>
    </w:p>
    <w:p w:rsidR="0079327B" w:rsidRPr="0079327B" w:rsidRDefault="0079327B" w:rsidP="0079327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9327B">
        <w:rPr>
          <w:rFonts w:ascii="Times New Roman" w:hAnsi="Times New Roman" w:cs="Times New Roman"/>
          <w:sz w:val="24"/>
          <w:szCs w:val="24"/>
          <w:lang w:val="sr-Cyrl-CS"/>
        </w:rPr>
        <w:t xml:space="preserve">- Први од Европљана који су стигли до обала Америке су </w:t>
      </w:r>
      <w:r w:rsidRPr="0079327B">
        <w:rPr>
          <w:rFonts w:ascii="Times New Roman" w:hAnsi="Times New Roman" w:cs="Times New Roman"/>
          <w:b/>
          <w:sz w:val="24"/>
          <w:szCs w:val="24"/>
          <w:lang w:val="sr-Cyrl-CS"/>
        </w:rPr>
        <w:t>Викинзи</w:t>
      </w:r>
      <w:r w:rsidRPr="0079327B">
        <w:rPr>
          <w:rFonts w:ascii="Times New Roman" w:hAnsi="Times New Roman" w:cs="Times New Roman"/>
          <w:sz w:val="24"/>
          <w:szCs w:val="24"/>
          <w:lang w:val="sr-Cyrl-CS"/>
        </w:rPr>
        <w:t xml:space="preserve"> око 1000. године нове ере (данашњи Њуфаундленд, Лабрадор, Бафинова земља), али се ту нису успели дуго одржати.</w:t>
      </w:r>
    </w:p>
    <w:p w:rsidR="0079327B" w:rsidRPr="0079327B" w:rsidRDefault="0079327B" w:rsidP="0079327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9327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9327B">
        <w:rPr>
          <w:rFonts w:ascii="Times New Roman" w:hAnsi="Times New Roman" w:cs="Times New Roman"/>
          <w:b/>
          <w:sz w:val="24"/>
          <w:szCs w:val="24"/>
          <w:lang w:val="sr-Cyrl-CS"/>
        </w:rPr>
        <w:t>Кристофор Колумбо</w:t>
      </w:r>
      <w:r w:rsidRPr="0079327B">
        <w:rPr>
          <w:rFonts w:ascii="Times New Roman" w:hAnsi="Times New Roman" w:cs="Times New Roman"/>
          <w:sz w:val="24"/>
          <w:szCs w:val="24"/>
          <w:lang w:val="sr-Cyrl-CS"/>
        </w:rPr>
        <w:t xml:space="preserve"> је открио Америку 1492. године (Антилска острва и обале Средње и Јужне Америке) и био је у заблуди да је то део копна Азије (Индије, па је домородце назвао Индијанцима).</w:t>
      </w:r>
    </w:p>
    <w:p w:rsidR="0079327B" w:rsidRDefault="0079327B" w:rsidP="0079327B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79327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7932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Америго Веспучи </w:t>
      </w:r>
      <w:r w:rsidRPr="0079327B">
        <w:rPr>
          <w:rFonts w:ascii="Times New Roman" w:hAnsi="Times New Roman" w:cs="Times New Roman"/>
          <w:sz w:val="24"/>
          <w:szCs w:val="24"/>
          <w:lang w:val="sr-Cyrl-CS"/>
        </w:rPr>
        <w:t>(италијански морепловац)</w:t>
      </w:r>
      <w:r w:rsidRPr="0079327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9327B">
        <w:rPr>
          <w:rFonts w:ascii="Times New Roman" w:hAnsi="Times New Roman" w:cs="Times New Roman"/>
          <w:sz w:val="24"/>
          <w:szCs w:val="24"/>
          <w:lang w:val="sr-Cyrl-CS"/>
        </w:rPr>
        <w:t>је први предпоставио да је новооткривени континент, који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327B">
        <w:rPr>
          <w:rFonts w:ascii="Times New Roman" w:hAnsi="Times New Roman" w:cs="Times New Roman"/>
          <w:sz w:val="24"/>
          <w:szCs w:val="24"/>
          <w:lang w:val="sr-Cyrl-CS"/>
        </w:rPr>
        <w:t>1504. године назвао Нови свет.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његову част је немачки картограф Мартин Валдземилер увео назив </w:t>
      </w:r>
      <w:r w:rsidR="008B0D97">
        <w:rPr>
          <w:rFonts w:ascii="Times New Roman" w:hAnsi="Times New Roman" w:cs="Times New Roman"/>
          <w:sz w:val="24"/>
          <w:szCs w:val="24"/>
          <w:lang w:val="sr-Cyrl-CS"/>
        </w:rPr>
        <w:t xml:space="preserve">Аmerica 1507. </w:t>
      </w:r>
      <w:r w:rsidR="008B0D97">
        <w:rPr>
          <w:rFonts w:ascii="Times New Roman" w:hAnsi="Times New Roman" w:cs="Times New Roman"/>
          <w:sz w:val="24"/>
          <w:szCs w:val="24"/>
          <w:lang/>
        </w:rPr>
        <w:t>године – односио се само на Јужну Америку, који се од 1538. одине односио на оба континта.</w:t>
      </w:r>
    </w:p>
    <w:p w:rsidR="008B0D97" w:rsidRPr="008B0D97" w:rsidRDefault="008B0D97" w:rsidP="008B0D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B0D97">
        <w:rPr>
          <w:rFonts w:ascii="Times New Roman" w:hAnsi="Times New Roman" w:cs="Times New Roman"/>
          <w:sz w:val="24"/>
          <w:szCs w:val="24"/>
          <w:lang w:val="sr-Cyrl-CS"/>
        </w:rPr>
        <w:t xml:space="preserve">- Одмах после првих истраживача ка Јужној и Северној Америци су кренули шпански и португалски освајачи – </w:t>
      </w:r>
      <w:r w:rsidRPr="008B0D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конквистадори, </w:t>
      </w:r>
      <w:r w:rsidRPr="008B0D97">
        <w:rPr>
          <w:rFonts w:ascii="Times New Roman" w:hAnsi="Times New Roman" w:cs="Times New Roman"/>
          <w:sz w:val="24"/>
          <w:szCs w:val="24"/>
          <w:lang w:val="sr-Cyrl-CS"/>
        </w:rPr>
        <w:t>које су претворили у своје колонијалне поседе.</w:t>
      </w:r>
    </w:p>
    <w:p w:rsidR="008B0D97" w:rsidRPr="008B0D97" w:rsidRDefault="008B0D97" w:rsidP="008B0D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B0D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Џон Кабот </w:t>
      </w:r>
      <w:r w:rsidRPr="008B0D97">
        <w:rPr>
          <w:rFonts w:ascii="Times New Roman" w:hAnsi="Times New Roman" w:cs="Times New Roman"/>
          <w:sz w:val="24"/>
          <w:szCs w:val="24"/>
          <w:lang w:val="sr-Cyrl-CS"/>
        </w:rPr>
        <w:t>(италијански морепловац у енглеској служби) је поново 1498. године допловио до северних обала америчког копна и назвао га Њуфаундленд. Тиме је означен почетак енглеског освајања Северне Америке, а њима су се придружили Французи у првој половини 16. века. Французи су формирали колонију Нова Француска (данашња Канада). Крајем 18. века, тргујући крзном енглески и француски трговци су истражили већи део континента, ратовали против Индијанаца, а затим једни против других. Енглези су изашли као победници (1763. године) и претворили Нову Француску у енглеску колонију.</w:t>
      </w:r>
    </w:p>
    <w:p w:rsidR="008B0D97" w:rsidRPr="008B0D97" w:rsidRDefault="008B0D97" w:rsidP="008B0D9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B0D97">
        <w:rPr>
          <w:rFonts w:ascii="Times New Roman" w:hAnsi="Times New Roman" w:cs="Times New Roman"/>
          <w:sz w:val="24"/>
          <w:szCs w:val="24"/>
          <w:lang w:val="sr-Cyrl-CS"/>
        </w:rPr>
        <w:t>- Од енглеских колонија су формиране две независне државе: САД (1783. године) и Канада (1931. године).</w:t>
      </w:r>
    </w:p>
    <w:p w:rsidR="007F266D" w:rsidRPr="0079327B" w:rsidRDefault="008B0D97" w:rsidP="0079327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B0D97">
        <w:rPr>
          <w:rFonts w:ascii="Times New Roman" w:hAnsi="Times New Roman" w:cs="Times New Roman"/>
          <w:sz w:val="24"/>
          <w:szCs w:val="24"/>
          <w:lang w:val="sr-Cyrl-CS"/>
        </w:rPr>
        <w:t>- После проглашења независности, западне делове САД је захватила снажна колонизација – која је олакшана изградњом железничких пруга крајем 19. века од атлантске до пацифичке обале.</w:t>
      </w:r>
    </w:p>
    <w:p w:rsidR="00941BE7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531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="00941BE7"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Одговорити на питања у уџбенику на крају наставне јединице стр. </w:t>
      </w:r>
      <w:r w:rsidR="00011DCF">
        <w:rPr>
          <w:rFonts w:ascii="Times New Roman" w:hAnsi="Times New Roman" w:cs="Times New Roman"/>
          <w:b/>
          <w:i/>
          <w:sz w:val="24"/>
          <w:szCs w:val="24"/>
          <w:lang w:val="ru-RU"/>
        </w:rPr>
        <w:t>99</w:t>
      </w:r>
      <w:r w:rsidR="00941BE7"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свесци.</w:t>
      </w:r>
    </w:p>
    <w:p w:rsidR="00653176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53176" w:rsidRPr="00653176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56FC" w:rsidRPr="00A370A3" w:rsidRDefault="007956FC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372C9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B77F77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B77F77" w:rsidRPr="00B77F77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B77F77" w:rsidRPr="00B77F77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B77F77" w:rsidRPr="00B77F77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B77F77" w:rsidRPr="00B77F77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B77F77" w:rsidRPr="00B77F77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77F77" w:rsidRPr="00B77F77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77F77" w:rsidRPr="00B77F77">
        <w:rPr>
          <w:rFonts w:ascii="Times New Roman" w:hAnsi="Times New Roman" w:cs="Times New Roman"/>
          <w:b/>
          <w:sz w:val="24"/>
          <w:szCs w:val="24"/>
        </w:rPr>
        <w:instrText>sedmi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B77F77" w:rsidRPr="00B77F77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B77F77" w:rsidRPr="00B77F77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372C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</w:rPr>
        <w:t>sedmi</w:t>
      </w:r>
      <w:proofErr w:type="spellEnd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B77F77" w:rsidRPr="00AA08C5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372C9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1C51CA" w:rsidRPr="00A370A3" w:rsidRDefault="007956FC" w:rsidP="0079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372C94">
        <w:fldChar w:fldCharType="begin"/>
      </w:r>
      <w:r w:rsidR="00DF46BB">
        <w:instrText>HYPERLINK</w:instrText>
      </w:r>
      <w:r w:rsidR="00DF46BB" w:rsidRPr="002E342A">
        <w:rPr>
          <w:lang w:val="ru-RU"/>
        </w:rPr>
        <w:instrText xml:space="preserve"> "</w:instrText>
      </w:r>
      <w:r w:rsidR="00DF46BB">
        <w:instrText>mailto</w:instrText>
      </w:r>
      <w:r w:rsidR="00DF46BB" w:rsidRPr="002E342A">
        <w:rPr>
          <w:lang w:val="ru-RU"/>
        </w:rPr>
        <w:instrText>:</w:instrText>
      </w:r>
      <w:r w:rsidR="00DF46BB">
        <w:instrText>sizor</w:instrText>
      </w:r>
      <w:r w:rsidR="00DF46BB" w:rsidRPr="002E342A">
        <w:rPr>
          <w:lang w:val="ru-RU"/>
        </w:rPr>
        <w:instrText>@</w:instrText>
      </w:r>
      <w:r w:rsidR="00DF46BB">
        <w:instrText>sbb</w:instrText>
      </w:r>
      <w:r w:rsidR="00DF46BB" w:rsidRPr="002E342A">
        <w:rPr>
          <w:lang w:val="ru-RU"/>
        </w:rPr>
        <w:instrText>.</w:instrText>
      </w:r>
      <w:r w:rsidR="00DF46BB">
        <w:instrText>rs</w:instrText>
      </w:r>
      <w:r w:rsidR="00DF46BB" w:rsidRPr="002E342A">
        <w:rPr>
          <w:lang w:val="ru-RU"/>
        </w:rPr>
        <w:instrText>"</w:instrText>
      </w:r>
      <w:r w:rsidR="00372C94"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372C94">
        <w:fldChar w:fldCharType="end"/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</w:t>
      </w:r>
      <w:r w:rsidR="000453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Vibera</w:t>
      </w:r>
      <w:proofErr w:type="spellEnd"/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A370A3" w:rsidSect="00D53A8F">
      <w:pgSz w:w="12240" w:h="15840"/>
      <w:pgMar w:top="450" w:right="18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302B"/>
    <w:multiLevelType w:val="hybridMultilevel"/>
    <w:tmpl w:val="DB446FDA"/>
    <w:lvl w:ilvl="0" w:tplc="F22E75DC">
      <w:start w:val="5"/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3AC9"/>
    <w:multiLevelType w:val="hybridMultilevel"/>
    <w:tmpl w:val="2ADECD5A"/>
    <w:lvl w:ilvl="0" w:tplc="E46ED732">
      <w:start w:val="1"/>
      <w:numFmt w:val="decimal"/>
      <w:lvlText w:val="%1.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5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11DCF"/>
    <w:rsid w:val="000453C3"/>
    <w:rsid w:val="0008205C"/>
    <w:rsid w:val="0010483D"/>
    <w:rsid w:val="0013171D"/>
    <w:rsid w:val="00194EFE"/>
    <w:rsid w:val="001C51CA"/>
    <w:rsid w:val="002E342A"/>
    <w:rsid w:val="00312DF7"/>
    <w:rsid w:val="00322205"/>
    <w:rsid w:val="00372C94"/>
    <w:rsid w:val="003B3B57"/>
    <w:rsid w:val="004A66D2"/>
    <w:rsid w:val="004B2ADF"/>
    <w:rsid w:val="004F1A76"/>
    <w:rsid w:val="00525E3D"/>
    <w:rsid w:val="00533EDC"/>
    <w:rsid w:val="00537F75"/>
    <w:rsid w:val="00653176"/>
    <w:rsid w:val="006831FB"/>
    <w:rsid w:val="00684197"/>
    <w:rsid w:val="007827D6"/>
    <w:rsid w:val="0079327B"/>
    <w:rsid w:val="007956FC"/>
    <w:rsid w:val="007F266D"/>
    <w:rsid w:val="00801AE5"/>
    <w:rsid w:val="008B0D97"/>
    <w:rsid w:val="008E1265"/>
    <w:rsid w:val="008E74F9"/>
    <w:rsid w:val="00941BE7"/>
    <w:rsid w:val="00A02633"/>
    <w:rsid w:val="00A36378"/>
    <w:rsid w:val="00A370A3"/>
    <w:rsid w:val="00AC19C0"/>
    <w:rsid w:val="00AD2CB3"/>
    <w:rsid w:val="00AE224D"/>
    <w:rsid w:val="00AE4FF5"/>
    <w:rsid w:val="00B47AA0"/>
    <w:rsid w:val="00B77F77"/>
    <w:rsid w:val="00B9621E"/>
    <w:rsid w:val="00C9187F"/>
    <w:rsid w:val="00D07783"/>
    <w:rsid w:val="00D17A7E"/>
    <w:rsid w:val="00D53A8F"/>
    <w:rsid w:val="00DF46BB"/>
    <w:rsid w:val="00E37F35"/>
    <w:rsid w:val="00E57F5B"/>
    <w:rsid w:val="00ED10B8"/>
    <w:rsid w:val="00EF55C6"/>
    <w:rsid w:val="00F023DF"/>
    <w:rsid w:val="00F4425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2</cp:revision>
  <dcterms:created xsi:type="dcterms:W3CDTF">2020-03-20T04:48:00Z</dcterms:created>
  <dcterms:modified xsi:type="dcterms:W3CDTF">2020-03-20T04:48:00Z</dcterms:modified>
</cp:coreProperties>
</file>