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7B" w:rsidRDefault="003075A2">
      <w:pPr>
        <w:spacing w:line="360" w:lineRule="auto"/>
        <w:rPr>
          <w:rFonts w:ascii="Times New Roman" w:eastAsia="Calibri" w:hAnsi="Times New Roman"/>
          <w:u w:val="single"/>
          <w:lang w:val="sr-Cyrl-BA"/>
        </w:rPr>
      </w:pPr>
      <w:r>
        <w:rPr>
          <w:rFonts w:ascii="Times New Roman" w:eastAsia="Calibri" w:hAnsi="Times New Roman"/>
          <w:u w:val="single"/>
          <w:lang w:val="sr-Cyrl-BA"/>
        </w:rPr>
        <w:t>УПУТСТВО ЗА УЧЕНИКЕ 6. РАЗРЕДА</w:t>
      </w:r>
      <w:r>
        <w:rPr>
          <w:rFonts w:ascii="Times New Roman" w:eastAsia="Calibri" w:hAnsi="Times New Roman"/>
          <w:u w:val="single"/>
        </w:rPr>
        <w:t xml:space="preserve"> </w:t>
      </w:r>
    </w:p>
    <w:p w:rsidR="009B59DB" w:rsidRPr="009B59DB" w:rsidRDefault="009B59DB" w:rsidP="009B59DB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 xml:space="preserve">1. У </w:t>
      </w:r>
      <w:r w:rsidRPr="009B59DB">
        <w:rPr>
          <w:rFonts w:ascii="Times New Roman" w:eastAsia="Calibri" w:hAnsi="Times New Roman"/>
          <w:lang w:val="sr-Cyrl-BA"/>
        </w:rPr>
        <w:t>уџбеник</w:t>
      </w:r>
      <w:r>
        <w:rPr>
          <w:rFonts w:ascii="Times New Roman" w:eastAsia="Calibri" w:hAnsi="Times New Roman"/>
          <w:lang w:val="sr-Cyrl-BA"/>
        </w:rPr>
        <w:t>у на страни</w:t>
      </w:r>
      <w:r w:rsidRPr="009B59DB">
        <w:rPr>
          <w:rFonts w:ascii="Times New Roman" w:eastAsia="Calibri" w:hAnsi="Times New Roman"/>
          <w:lang w:val="sr-Cyrl-BA"/>
        </w:rPr>
        <w:t xml:space="preserve"> 78</w:t>
      </w:r>
      <w:r>
        <w:rPr>
          <w:rFonts w:ascii="Times New Roman" w:eastAsia="Calibri" w:hAnsi="Times New Roman"/>
          <w:lang w:val="sr-Cyrl-BA"/>
        </w:rPr>
        <w:t xml:space="preserve"> прогледајте композицију, прочитајте текст и послушајте нека од њених извођења</w:t>
      </w:r>
      <w:r w:rsidRPr="009B59DB">
        <w:rPr>
          <w:rFonts w:ascii="Times New Roman" w:eastAsia="Calibri" w:hAnsi="Times New Roman"/>
          <w:lang w:val="sr-Cyrl-BA"/>
        </w:rPr>
        <w:t xml:space="preserve"> </w:t>
      </w:r>
    </w:p>
    <w:p w:rsidR="009B59DB" w:rsidRPr="009B59DB" w:rsidRDefault="009B59DB" w:rsidP="009B59DB">
      <w:pPr>
        <w:widowControl w:val="0"/>
        <w:autoSpaceDE w:val="0"/>
        <w:autoSpaceDN w:val="0"/>
        <w:spacing w:before="0" w:beforeAutospacing="0" w:after="0" w:afterAutospacing="0" w:line="240" w:lineRule="auto"/>
        <w:rPr>
          <w:lang w:val="sr-Cyrl-BA"/>
        </w:rPr>
      </w:pPr>
      <w:hyperlink r:id="rId7" w:history="1">
        <w:r w:rsidRPr="009B59DB">
          <w:rPr>
            <w:color w:val="0000FF"/>
            <w:u w:val="single"/>
          </w:rPr>
          <w:t>https://www.youtube.com/watch?v=kbJcQYVtZMo</w:t>
        </w:r>
      </w:hyperlink>
    </w:p>
    <w:p w:rsidR="003075A2" w:rsidRDefault="009B59DB" w:rsidP="009B59DB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hyperlink r:id="rId8" w:history="1">
        <w:r w:rsidRPr="009B59DB">
          <w:rPr>
            <w:color w:val="0000FF"/>
            <w:u w:val="single"/>
          </w:rPr>
          <w:t>https://www.youtube.com/watch?v=p2CoD48YRM4</w:t>
        </w:r>
      </w:hyperlink>
    </w:p>
    <w:p w:rsidR="009B59DB" w:rsidRDefault="009B59DB" w:rsidP="009B59DB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</w:p>
    <w:p w:rsidR="009B59DB" w:rsidRDefault="009B59DB" w:rsidP="009B59DB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>2. Понављање градива:</w:t>
      </w:r>
    </w:p>
    <w:p w:rsidR="009B59DB" w:rsidRDefault="009B59DB" w:rsidP="009B59DB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>Одговорите на следећа питања из лекција</w:t>
      </w:r>
      <w:r w:rsidR="00E73952">
        <w:rPr>
          <w:rFonts w:ascii="Times New Roman" w:eastAsia="Calibri" w:hAnsi="Times New Roman"/>
          <w:lang w:val="sr-Cyrl-BA"/>
        </w:rPr>
        <w:t xml:space="preserve"> Музика средњег века ( </w:t>
      </w:r>
      <w:r>
        <w:rPr>
          <w:rFonts w:ascii="Times New Roman" w:eastAsia="Calibri" w:hAnsi="Times New Roman"/>
          <w:lang w:val="sr-Cyrl-BA"/>
        </w:rPr>
        <w:t>10</w:t>
      </w:r>
      <w:r w:rsidR="00E73952">
        <w:rPr>
          <w:rFonts w:ascii="Times New Roman" w:eastAsia="Calibri" w:hAnsi="Times New Roman"/>
          <w:lang w:val="sr-Cyrl-BA"/>
        </w:rPr>
        <w:t>. и 11 страна) и Музика ренесансе ( од 36. до 40 стране).</w:t>
      </w:r>
    </w:p>
    <w:p w:rsidR="009B59DB" w:rsidRDefault="009B59DB" w:rsidP="009B59DB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</w:p>
    <w:p w:rsidR="009B59DB" w:rsidRDefault="009B59DB" w:rsidP="009B59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>Које векове обухвата средњи век?</w:t>
      </w:r>
    </w:p>
    <w:p w:rsidR="009B59DB" w:rsidRDefault="009B59DB" w:rsidP="009B59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>Како се дели средњовековна музика према намени?</w:t>
      </w:r>
    </w:p>
    <w:p w:rsidR="009B59DB" w:rsidRDefault="009B59DB" w:rsidP="009B59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>Како се дели средњовековна музика према начину извођења?</w:t>
      </w:r>
    </w:p>
    <w:p w:rsidR="009B59DB" w:rsidRDefault="00E73952" w:rsidP="009B59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>Који период обухвата ренесанса у  музици?</w:t>
      </w:r>
    </w:p>
    <w:p w:rsidR="00E73952" w:rsidRPr="009B59DB" w:rsidRDefault="00E73952" w:rsidP="009B59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>Према намени, какве су композиције миса, мотет и мадригал?</w:t>
      </w:r>
      <w:bookmarkStart w:id="0" w:name="_GoBack"/>
      <w:bookmarkEnd w:id="0"/>
    </w:p>
    <w:sectPr w:rsidR="00E73952" w:rsidRPr="009B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52F2"/>
    <w:multiLevelType w:val="hybridMultilevel"/>
    <w:tmpl w:val="AFDAEF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66BF"/>
    <w:multiLevelType w:val="hybridMultilevel"/>
    <w:tmpl w:val="03A40E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E6"/>
    <w:rsid w:val="003075A2"/>
    <w:rsid w:val="00336432"/>
    <w:rsid w:val="0068667B"/>
    <w:rsid w:val="009B59DB"/>
    <w:rsid w:val="00CA11E6"/>
    <w:rsid w:val="00E73952"/>
    <w:rsid w:val="2C6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pPr>
      <w:spacing w:after="0" w:line="240" w:lineRule="auto"/>
    </w:pPr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unhideWhenUsed/>
    <w:rsid w:val="009B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pPr>
      <w:spacing w:after="0" w:line="240" w:lineRule="auto"/>
    </w:pPr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unhideWhenUsed/>
    <w:rsid w:val="009B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2CoD48YRM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bJcQYVtZ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3</cp:revision>
  <dcterms:created xsi:type="dcterms:W3CDTF">2020-04-27T14:29:00Z</dcterms:created>
  <dcterms:modified xsi:type="dcterms:W3CDTF">2020-05-17T23:05:00Z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